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138" w:rsidRDefault="001A7322">
      <w:pPr>
        <w:spacing w:line="500" w:lineRule="exact"/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感染科五楼负压病房改造</w:t>
      </w:r>
      <w:r w:rsidR="00116C10">
        <w:rPr>
          <w:rFonts w:hint="eastAsia"/>
          <w:sz w:val="36"/>
          <w:szCs w:val="36"/>
        </w:rPr>
        <w:t>工程</w:t>
      </w:r>
      <w:r w:rsidR="000E3117">
        <w:rPr>
          <w:rFonts w:hint="eastAsia"/>
          <w:sz w:val="36"/>
          <w:szCs w:val="36"/>
        </w:rPr>
        <w:t>招标需求书</w:t>
      </w:r>
    </w:p>
    <w:p w:rsidR="00624138" w:rsidRDefault="000E3117">
      <w:pPr>
        <w:pStyle w:val="a6"/>
        <w:numPr>
          <w:ilvl w:val="0"/>
          <w:numId w:val="1"/>
        </w:numPr>
        <w:spacing w:line="500" w:lineRule="exact"/>
        <w:ind w:firstLineChars="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项目概况</w:t>
      </w:r>
    </w:p>
    <w:p w:rsidR="00624138" w:rsidRDefault="000E3117">
      <w:pPr>
        <w:spacing w:line="500" w:lineRule="exact"/>
        <w:ind w:firstLineChars="200" w:firstLine="64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本工程位于湛江中心人民医院</w:t>
      </w:r>
      <w:r w:rsidR="002E18EA">
        <w:rPr>
          <w:rFonts w:ascii="宋体" w:eastAsia="宋体" w:hAnsi="宋体" w:cs="宋体" w:hint="eastAsia"/>
          <w:sz w:val="32"/>
          <w:szCs w:val="32"/>
        </w:rPr>
        <w:t>9</w:t>
      </w:r>
      <w:r>
        <w:rPr>
          <w:rFonts w:ascii="宋体" w:eastAsia="宋体" w:hAnsi="宋体" w:cs="宋体" w:hint="eastAsia"/>
          <w:sz w:val="32"/>
          <w:szCs w:val="32"/>
        </w:rPr>
        <w:t>号楼</w:t>
      </w:r>
      <w:r w:rsidR="002E18EA">
        <w:rPr>
          <w:rFonts w:ascii="宋体" w:eastAsia="宋体" w:hAnsi="宋体" w:cs="宋体" w:hint="eastAsia"/>
          <w:sz w:val="32"/>
          <w:szCs w:val="32"/>
        </w:rPr>
        <w:t>5</w:t>
      </w:r>
      <w:r w:rsidR="00EF3678">
        <w:rPr>
          <w:rFonts w:ascii="宋体" w:eastAsia="宋体" w:hAnsi="宋体" w:cs="宋体" w:hint="eastAsia"/>
          <w:sz w:val="32"/>
          <w:szCs w:val="32"/>
        </w:rPr>
        <w:t>层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。</w:t>
      </w:r>
      <w:r w:rsidR="00AC0800">
        <w:rPr>
          <w:rFonts w:ascii="宋体" w:eastAsia="宋体" w:hAnsi="宋体" w:cs="宋体" w:hint="eastAsia"/>
          <w:spacing w:val="-12"/>
          <w:sz w:val="32"/>
          <w:szCs w:val="32"/>
        </w:rPr>
        <w:t>主要是对负压病房进行改造</w:t>
      </w:r>
      <w:r w:rsidR="00414CAD">
        <w:rPr>
          <w:rFonts w:ascii="宋体" w:eastAsia="宋体" w:hAnsi="宋体" w:cs="宋体" w:hint="eastAsia"/>
          <w:spacing w:val="-12"/>
          <w:sz w:val="32"/>
          <w:szCs w:val="32"/>
        </w:rPr>
        <w:t>。</w:t>
      </w:r>
      <w:r w:rsidR="00AC0800">
        <w:rPr>
          <w:rFonts w:ascii="宋体" w:eastAsia="宋体" w:hAnsi="宋体" w:cs="宋体" w:hint="eastAsia"/>
          <w:spacing w:val="-12"/>
          <w:sz w:val="32"/>
          <w:szCs w:val="32"/>
        </w:rPr>
        <w:t>工程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投标人务必到现场查看，</w:t>
      </w:r>
      <w:r w:rsidR="00C06505">
        <w:rPr>
          <w:rFonts w:ascii="宋体" w:eastAsia="宋体" w:hAnsi="宋体" w:cs="宋体" w:hint="eastAsia"/>
          <w:spacing w:val="-12"/>
          <w:sz w:val="32"/>
          <w:szCs w:val="32"/>
        </w:rPr>
        <w:t>完成该项工程建设。</w:t>
      </w:r>
    </w:p>
    <w:p w:rsidR="00624138" w:rsidRDefault="000E3117">
      <w:pPr>
        <w:spacing w:line="500" w:lineRule="exact"/>
        <w:rPr>
          <w:rFonts w:ascii="宋体" w:eastAsia="宋体" w:hAnsi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二、项目内容</w:t>
      </w:r>
    </w:p>
    <w:p w:rsidR="00AC0800" w:rsidRDefault="00924B66" w:rsidP="00AC0800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1.</w:t>
      </w:r>
      <w:r w:rsidR="00AC0800">
        <w:rPr>
          <w:rFonts w:ascii="宋体" w:eastAsia="宋体" w:hAnsi="宋体" w:cs="宋体" w:hint="eastAsia"/>
          <w:spacing w:val="-12"/>
          <w:sz w:val="32"/>
          <w:szCs w:val="32"/>
        </w:rPr>
        <w:t>零星拆除工程、吊顶工程、隔墙工程、通风空调工程（仅风管及支架等）、电气工程（开关、排气扇等）、门窗工程（洁净门、固定玻璃窗）、水电改造工程。</w:t>
      </w:r>
    </w:p>
    <w:p w:rsidR="00624138" w:rsidRDefault="00924B66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2.</w:t>
      </w:r>
      <w:r w:rsidR="00ED66E3">
        <w:rPr>
          <w:rFonts w:ascii="宋体" w:eastAsia="宋体" w:hAnsi="宋体" w:cs="宋体" w:hint="eastAsia"/>
          <w:spacing w:val="-12"/>
          <w:sz w:val="32"/>
          <w:szCs w:val="32"/>
        </w:rPr>
        <w:t>施工产生的建筑垃圾清理、外运等；</w:t>
      </w:r>
    </w:p>
    <w:p w:rsidR="00ED66E3" w:rsidRDefault="00924B66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3.</w:t>
      </w:r>
      <w:r w:rsidR="00ED66E3">
        <w:rPr>
          <w:rFonts w:ascii="宋体" w:eastAsia="宋体" w:hAnsi="宋体" w:cs="宋体" w:hint="eastAsia"/>
          <w:spacing w:val="-12"/>
          <w:sz w:val="32"/>
          <w:szCs w:val="32"/>
        </w:rPr>
        <w:t>包括但不限于为完成整个项目的未详尽工程。</w:t>
      </w:r>
    </w:p>
    <w:p w:rsidR="00624138" w:rsidRDefault="000E3117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三、本项目技术质量要求：达到合格验收标准。</w:t>
      </w:r>
    </w:p>
    <w:p w:rsidR="00624138" w:rsidRDefault="000E3117">
      <w:pPr>
        <w:spacing w:line="500" w:lineRule="exact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四、承包方式：招</w:t>
      </w:r>
      <w:bookmarkStart w:id="0" w:name="_GoBack"/>
      <w:bookmarkEnd w:id="0"/>
      <w:r>
        <w:rPr>
          <w:rFonts w:ascii="宋体" w:eastAsia="宋体" w:hAnsi="宋体" w:cs="宋体" w:hint="eastAsia"/>
          <w:spacing w:val="-12"/>
          <w:sz w:val="32"/>
          <w:szCs w:val="32"/>
        </w:rPr>
        <w:t>标控制价为</w:t>
      </w:r>
      <w:r w:rsidR="002B3942" w:rsidRPr="002C751C">
        <w:rPr>
          <w:rFonts w:ascii="宋体" w:eastAsia="宋体" w:hAnsi="宋体" w:cs="宋体" w:hint="eastAsia"/>
          <w:spacing w:val="-12"/>
          <w:sz w:val="32"/>
          <w:szCs w:val="32"/>
        </w:rPr>
        <w:t>120,375.19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元。本项目为固定总价合同，已包含全部为完成施工产生的各项费用、后续不因政策、人工材料市场价格变化调整费用。</w:t>
      </w:r>
    </w:p>
    <w:p w:rsidR="00624138" w:rsidRDefault="000E3117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五、工期：</w:t>
      </w:r>
      <w:r w:rsidR="002B3942">
        <w:rPr>
          <w:rFonts w:hint="eastAsia"/>
          <w:sz w:val="30"/>
          <w:szCs w:val="30"/>
        </w:rPr>
        <w:t>14</w:t>
      </w:r>
      <w:r>
        <w:rPr>
          <w:rFonts w:hint="eastAsia"/>
          <w:sz w:val="30"/>
          <w:szCs w:val="30"/>
        </w:rPr>
        <w:t>天，</w:t>
      </w:r>
      <w:r w:rsidR="00AA7D48">
        <w:rPr>
          <w:rFonts w:hint="eastAsia"/>
          <w:sz w:val="30"/>
          <w:szCs w:val="30"/>
        </w:rPr>
        <w:t>开</w:t>
      </w:r>
      <w:r>
        <w:rPr>
          <w:rFonts w:hint="eastAsia"/>
          <w:sz w:val="30"/>
          <w:szCs w:val="30"/>
        </w:rPr>
        <w:t>工日期</w:t>
      </w:r>
      <w:r w:rsidR="00AA7D48">
        <w:rPr>
          <w:rFonts w:hint="eastAsia"/>
          <w:sz w:val="30"/>
          <w:szCs w:val="30"/>
        </w:rPr>
        <w:t>以</w:t>
      </w:r>
      <w:r w:rsidR="0021379B">
        <w:rPr>
          <w:rFonts w:hint="eastAsia"/>
          <w:sz w:val="30"/>
          <w:szCs w:val="30"/>
        </w:rPr>
        <w:t>具体开工日期为准</w:t>
      </w:r>
      <w:r>
        <w:rPr>
          <w:rFonts w:hint="eastAsia"/>
          <w:sz w:val="30"/>
          <w:szCs w:val="30"/>
        </w:rPr>
        <w:t>。</w:t>
      </w:r>
    </w:p>
    <w:p w:rsidR="00624138" w:rsidRDefault="000E3117">
      <w:pPr>
        <w:spacing w:line="500" w:lineRule="exact"/>
        <w:ind w:firstLineChars="200" w:firstLine="592"/>
        <w:rPr>
          <w:sz w:val="30"/>
          <w:szCs w:val="30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保修期：本工程保修期为自竣工验收合格日起</w:t>
      </w:r>
      <w:r w:rsidR="006D074B">
        <w:rPr>
          <w:rFonts w:ascii="宋体" w:eastAsia="宋体" w:hAnsi="宋体" w:cs="宋体" w:hint="eastAsia"/>
          <w:spacing w:val="-12"/>
          <w:sz w:val="32"/>
          <w:szCs w:val="32"/>
        </w:rPr>
        <w:t>2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年。</w:t>
      </w:r>
    </w:p>
    <w:p w:rsidR="00624138" w:rsidRDefault="000E3117">
      <w:pPr>
        <w:spacing w:line="500" w:lineRule="exact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六、付款方式：</w:t>
      </w:r>
    </w:p>
    <w:p w:rsidR="00624138" w:rsidRDefault="000E3117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1、签订合同10个工作日内，支付合同款30%预付款；</w:t>
      </w:r>
    </w:p>
    <w:p w:rsidR="00624138" w:rsidRDefault="000E3117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2、竣工验收合格完成结算后，支付至合同款9</w:t>
      </w:r>
      <w:r w:rsidR="000034A9">
        <w:rPr>
          <w:rFonts w:ascii="宋体" w:eastAsia="宋体" w:hAnsi="宋体" w:cs="宋体" w:hint="eastAsia"/>
          <w:spacing w:val="-12"/>
          <w:sz w:val="32"/>
          <w:szCs w:val="32"/>
        </w:rPr>
        <w:t>7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%，水电费按合同价0.6%扣除，余下</w:t>
      </w:r>
      <w:r w:rsidR="000034A9">
        <w:rPr>
          <w:rFonts w:ascii="宋体" w:eastAsia="宋体" w:hAnsi="宋体" w:cs="宋体" w:hint="eastAsia"/>
          <w:spacing w:val="-12"/>
          <w:sz w:val="32"/>
          <w:szCs w:val="32"/>
        </w:rPr>
        <w:t>3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%为质保金。</w:t>
      </w:r>
    </w:p>
    <w:p w:rsidR="00624138" w:rsidRDefault="00624138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sectPr w:rsidR="00624138" w:rsidSect="006241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2F6" w:rsidRDefault="002A42F6" w:rsidP="00177E13">
      <w:r>
        <w:separator/>
      </w:r>
    </w:p>
  </w:endnote>
  <w:endnote w:type="continuationSeparator" w:id="1">
    <w:p w:rsidR="002A42F6" w:rsidRDefault="002A42F6" w:rsidP="00177E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2F6" w:rsidRDefault="002A42F6" w:rsidP="00177E13">
      <w:r>
        <w:separator/>
      </w:r>
    </w:p>
  </w:footnote>
  <w:footnote w:type="continuationSeparator" w:id="1">
    <w:p w:rsidR="002A42F6" w:rsidRDefault="002A42F6" w:rsidP="00177E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E013F"/>
    <w:multiLevelType w:val="multilevel"/>
    <w:tmpl w:val="13CE013F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885900"/>
    <w:rsid w:val="0000210A"/>
    <w:rsid w:val="000034A9"/>
    <w:rsid w:val="00006F2A"/>
    <w:rsid w:val="0005706C"/>
    <w:rsid w:val="000E3117"/>
    <w:rsid w:val="0010754B"/>
    <w:rsid w:val="00116C10"/>
    <w:rsid w:val="00177E13"/>
    <w:rsid w:val="00194BE8"/>
    <w:rsid w:val="001A7322"/>
    <w:rsid w:val="001B1FDB"/>
    <w:rsid w:val="0021379B"/>
    <w:rsid w:val="002A42F6"/>
    <w:rsid w:val="002B3942"/>
    <w:rsid w:val="002C751C"/>
    <w:rsid w:val="002E1870"/>
    <w:rsid w:val="002E18EA"/>
    <w:rsid w:val="002F5A78"/>
    <w:rsid w:val="00307D87"/>
    <w:rsid w:val="0036165E"/>
    <w:rsid w:val="00376E21"/>
    <w:rsid w:val="003B3650"/>
    <w:rsid w:val="00414CAD"/>
    <w:rsid w:val="004764E2"/>
    <w:rsid w:val="004C5981"/>
    <w:rsid w:val="0057608B"/>
    <w:rsid w:val="00590B56"/>
    <w:rsid w:val="005E4D82"/>
    <w:rsid w:val="00624138"/>
    <w:rsid w:val="006245A7"/>
    <w:rsid w:val="0068344E"/>
    <w:rsid w:val="006D074B"/>
    <w:rsid w:val="006D4E02"/>
    <w:rsid w:val="00703EEA"/>
    <w:rsid w:val="00707E02"/>
    <w:rsid w:val="00726811"/>
    <w:rsid w:val="0074523C"/>
    <w:rsid w:val="00816982"/>
    <w:rsid w:val="00885900"/>
    <w:rsid w:val="00897FAA"/>
    <w:rsid w:val="008A4338"/>
    <w:rsid w:val="008C7F48"/>
    <w:rsid w:val="00924B66"/>
    <w:rsid w:val="00970967"/>
    <w:rsid w:val="00993D1F"/>
    <w:rsid w:val="00A77033"/>
    <w:rsid w:val="00AA7D48"/>
    <w:rsid w:val="00AC0800"/>
    <w:rsid w:val="00B21C4C"/>
    <w:rsid w:val="00C06505"/>
    <w:rsid w:val="00D45DC1"/>
    <w:rsid w:val="00D5444A"/>
    <w:rsid w:val="00DE15E9"/>
    <w:rsid w:val="00DE3934"/>
    <w:rsid w:val="00E81186"/>
    <w:rsid w:val="00ED66E3"/>
    <w:rsid w:val="00EF3678"/>
    <w:rsid w:val="00F22583"/>
    <w:rsid w:val="00F41844"/>
    <w:rsid w:val="00F52FB7"/>
    <w:rsid w:val="00F56FA3"/>
    <w:rsid w:val="00F7598C"/>
    <w:rsid w:val="02353EB3"/>
    <w:rsid w:val="06386E28"/>
    <w:rsid w:val="086A55B1"/>
    <w:rsid w:val="099B4AFA"/>
    <w:rsid w:val="0B1D056F"/>
    <w:rsid w:val="0E491C3B"/>
    <w:rsid w:val="14AE2886"/>
    <w:rsid w:val="2CEE2028"/>
    <w:rsid w:val="2DBF6C44"/>
    <w:rsid w:val="2E56090D"/>
    <w:rsid w:val="340335F4"/>
    <w:rsid w:val="371F4740"/>
    <w:rsid w:val="41154B52"/>
    <w:rsid w:val="45EC19C5"/>
    <w:rsid w:val="57480432"/>
    <w:rsid w:val="586B0504"/>
    <w:rsid w:val="5A9D04B5"/>
    <w:rsid w:val="61662F15"/>
    <w:rsid w:val="66042F6D"/>
    <w:rsid w:val="6DAA2575"/>
    <w:rsid w:val="70A55E24"/>
    <w:rsid w:val="74C37F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2413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6241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6241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624138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6">
    <w:name w:val="List Paragraph"/>
    <w:basedOn w:val="a"/>
    <w:uiPriority w:val="99"/>
    <w:qFormat/>
    <w:rsid w:val="00624138"/>
    <w:pPr>
      <w:ind w:firstLineChars="200" w:firstLine="420"/>
    </w:pPr>
  </w:style>
  <w:style w:type="character" w:customStyle="1" w:styleId="Char0">
    <w:name w:val="页眉 Char"/>
    <w:basedOn w:val="a0"/>
    <w:link w:val="a4"/>
    <w:qFormat/>
    <w:rsid w:val="0062413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624138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7">
    <w:name w:val="Placeholder Text"/>
    <w:basedOn w:val="a0"/>
    <w:uiPriority w:val="99"/>
    <w:unhideWhenUsed/>
    <w:rsid w:val="0010754B"/>
    <w:rPr>
      <w:color w:val="808080"/>
    </w:rPr>
  </w:style>
  <w:style w:type="paragraph" w:styleId="a8">
    <w:name w:val="Balloon Text"/>
    <w:basedOn w:val="a"/>
    <w:link w:val="Char1"/>
    <w:rsid w:val="0010754B"/>
    <w:rPr>
      <w:sz w:val="18"/>
      <w:szCs w:val="18"/>
    </w:rPr>
  </w:style>
  <w:style w:type="character" w:customStyle="1" w:styleId="Char1">
    <w:name w:val="批注框文本 Char"/>
    <w:basedOn w:val="a0"/>
    <w:link w:val="a8"/>
    <w:rsid w:val="0010754B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9">
    <w:name w:val="Strong"/>
    <w:basedOn w:val="a0"/>
    <w:uiPriority w:val="22"/>
    <w:qFormat/>
    <w:rsid w:val="0010754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1615</TotalTime>
  <Pages>1</Pages>
  <Words>64</Words>
  <Characters>368</Characters>
  <Application>Microsoft Office Word</Application>
  <DocSecurity>0</DocSecurity>
  <Lines>3</Lines>
  <Paragraphs>1</Paragraphs>
  <ScaleCrop>false</ScaleCrop>
  <Company>Microsoft</Company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黄奕</cp:lastModifiedBy>
  <cp:revision>23</cp:revision>
  <dcterms:created xsi:type="dcterms:W3CDTF">2019-12-25T01:49:00Z</dcterms:created>
  <dcterms:modified xsi:type="dcterms:W3CDTF">2021-09-09T06:20:00Z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