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138" w:rsidRDefault="00177E13">
      <w:pPr>
        <w:spacing w:line="500" w:lineRule="exact"/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9</w:t>
      </w:r>
      <w:r>
        <w:rPr>
          <w:rFonts w:hint="eastAsia"/>
          <w:sz w:val="36"/>
          <w:szCs w:val="36"/>
        </w:rPr>
        <w:t>栋钢结构阳光雨棚（栏杆）</w:t>
      </w:r>
      <w:r w:rsidR="00925121">
        <w:rPr>
          <w:rFonts w:hint="eastAsia"/>
          <w:sz w:val="36"/>
          <w:szCs w:val="36"/>
        </w:rPr>
        <w:t>及感染科门前候诊场地改造</w:t>
      </w:r>
      <w:r>
        <w:rPr>
          <w:rFonts w:hint="eastAsia"/>
          <w:sz w:val="36"/>
          <w:szCs w:val="36"/>
        </w:rPr>
        <w:t>工程</w:t>
      </w:r>
      <w:r w:rsidR="000E3117">
        <w:rPr>
          <w:rFonts w:hint="eastAsia"/>
          <w:sz w:val="36"/>
          <w:szCs w:val="36"/>
        </w:rPr>
        <w:t>招标需求书</w:t>
      </w:r>
    </w:p>
    <w:p w:rsidR="00624138" w:rsidRDefault="000E3117">
      <w:pPr>
        <w:pStyle w:val="a6"/>
        <w:numPr>
          <w:ilvl w:val="0"/>
          <w:numId w:val="1"/>
        </w:numPr>
        <w:spacing w:line="500" w:lineRule="exact"/>
        <w:ind w:firstLineChars="0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 w:cs="宋体" w:hint="eastAsia"/>
          <w:sz w:val="32"/>
          <w:szCs w:val="32"/>
        </w:rPr>
        <w:t>项目概况</w:t>
      </w:r>
    </w:p>
    <w:p w:rsidR="00624138" w:rsidRDefault="000E3117">
      <w:pPr>
        <w:spacing w:line="500" w:lineRule="exact"/>
        <w:ind w:firstLineChars="200" w:firstLine="640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 w:cs="宋体" w:hint="eastAsia"/>
          <w:sz w:val="32"/>
          <w:szCs w:val="32"/>
        </w:rPr>
        <w:t>本工程位于湛江中心人民医院</w:t>
      </w:r>
      <w:r w:rsidR="00177E13">
        <w:rPr>
          <w:rFonts w:ascii="宋体" w:eastAsia="宋体" w:hAnsi="宋体" w:cs="宋体" w:hint="eastAsia"/>
          <w:sz w:val="32"/>
          <w:szCs w:val="32"/>
        </w:rPr>
        <w:t>9</w:t>
      </w:r>
      <w:r>
        <w:rPr>
          <w:rFonts w:ascii="宋体" w:eastAsia="宋体" w:hAnsi="宋体" w:cs="宋体" w:hint="eastAsia"/>
          <w:sz w:val="32"/>
          <w:szCs w:val="32"/>
        </w:rPr>
        <w:t>号楼</w:t>
      </w:r>
      <w:r w:rsidR="00EF3678">
        <w:rPr>
          <w:rFonts w:ascii="宋体" w:eastAsia="宋体" w:hAnsi="宋体" w:cs="宋体" w:hint="eastAsia"/>
          <w:sz w:val="32"/>
          <w:szCs w:val="32"/>
        </w:rPr>
        <w:t>首层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，</w:t>
      </w:r>
      <w:r w:rsidR="00EF3678">
        <w:rPr>
          <w:rFonts w:ascii="宋体" w:eastAsia="宋体" w:hAnsi="宋体" w:cs="宋体" w:hint="eastAsia"/>
          <w:spacing w:val="-12"/>
          <w:sz w:val="32"/>
          <w:szCs w:val="32"/>
        </w:rPr>
        <w:t>感染科楼门前空地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。投标人务必到现场查看，</w:t>
      </w:r>
      <w:r w:rsidR="00C06505">
        <w:rPr>
          <w:rFonts w:ascii="宋体" w:eastAsia="宋体" w:hAnsi="宋体" w:cs="宋体" w:hint="eastAsia"/>
          <w:spacing w:val="-12"/>
          <w:sz w:val="32"/>
          <w:szCs w:val="32"/>
        </w:rPr>
        <w:t>完成该项工程建设。</w:t>
      </w:r>
    </w:p>
    <w:p w:rsidR="00624138" w:rsidRDefault="000E3117">
      <w:pPr>
        <w:spacing w:line="500" w:lineRule="exact"/>
        <w:rPr>
          <w:rFonts w:ascii="宋体" w:eastAsia="宋体" w:hAnsi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二、项目内容</w:t>
      </w:r>
    </w:p>
    <w:p w:rsidR="0036165E" w:rsidRDefault="008C7F48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（一）</w:t>
      </w:r>
      <w:r w:rsidR="0036165E">
        <w:rPr>
          <w:rFonts w:ascii="宋体" w:eastAsia="宋体" w:hAnsi="宋体" w:cs="宋体" w:hint="eastAsia"/>
          <w:spacing w:val="-12"/>
          <w:sz w:val="32"/>
          <w:szCs w:val="32"/>
        </w:rPr>
        <w:t>钢结构阳光雨棚（不锈钢）工程</w:t>
      </w:r>
    </w:p>
    <w:p w:rsidR="0036165E" w:rsidRDefault="008C7F48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1、拆除原地台石板，挖基础坑，浇筑独立基础；</w:t>
      </w:r>
    </w:p>
    <w:p w:rsidR="008C7F48" w:rsidRDefault="008C7F48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2、不锈钢雨棚骨架采用150*150*5厚哑光304不锈钢管，棚顶夹胶钢化镀膜玻璃采用6+1.14pvb+6钢化干夹胶玻璃。</w:t>
      </w:r>
    </w:p>
    <w:p w:rsidR="008C7F48" w:rsidRDefault="008C7F48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（二）</w:t>
      </w:r>
      <w:r w:rsidR="006245A7">
        <w:rPr>
          <w:rFonts w:ascii="宋体" w:eastAsia="宋体" w:hAnsi="宋体" w:cs="宋体" w:hint="eastAsia"/>
          <w:spacing w:val="-12"/>
          <w:sz w:val="32"/>
          <w:szCs w:val="32"/>
        </w:rPr>
        <w:t>不锈钢钢管栏杆</w:t>
      </w:r>
      <w:r w:rsidR="00ED66E3">
        <w:rPr>
          <w:rFonts w:ascii="宋体" w:eastAsia="宋体" w:hAnsi="宋体" w:cs="宋体" w:hint="eastAsia"/>
          <w:spacing w:val="-12"/>
          <w:sz w:val="32"/>
          <w:szCs w:val="32"/>
        </w:rPr>
        <w:t>工程</w:t>
      </w:r>
    </w:p>
    <w:p w:rsidR="00ED66E3" w:rsidRPr="00ED66E3" w:rsidRDefault="006245A7" w:rsidP="00ED66E3">
      <w:pPr>
        <w:spacing w:line="500" w:lineRule="exact"/>
        <w:ind w:firstLineChars="200" w:firstLine="592"/>
        <w:rPr>
          <w:rFonts w:ascii="宋体" w:eastAsia="宋体" w:hAnsi="宋体" w:cs="宋体"/>
          <w:bCs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1、不锈钢栏杆采用304不锈钢光面扶手</w:t>
      </w:r>
      <w:r w:rsidR="0010754B">
        <w:rPr>
          <w:rFonts w:ascii="宋体" w:eastAsia="宋体" w:hAnsi="宋体" w:cs="宋体" w:hint="eastAsia"/>
          <w:spacing w:val="-12"/>
          <w:sz w:val="32"/>
          <w:szCs w:val="32"/>
        </w:rPr>
        <w:t>。立柱规格</w:t>
      </w:r>
      <w:r w:rsidR="0010754B" w:rsidRPr="0010754B">
        <w:rPr>
          <w:rFonts w:ascii="宋体" w:eastAsia="宋体" w:hAnsi="宋体" w:cs="宋体"/>
          <w:bCs/>
          <w:spacing w:val="-12"/>
          <w:sz w:val="32"/>
          <w:szCs w:val="32"/>
        </w:rPr>
        <w:t>Φ</w:t>
      </w:r>
      <w:r w:rsidR="0010754B">
        <w:rPr>
          <w:rFonts w:ascii="宋体" w:eastAsia="宋体" w:hAnsi="宋体" w:cs="宋体" w:hint="eastAsia"/>
          <w:spacing w:val="-12"/>
          <w:sz w:val="32"/>
          <w:szCs w:val="32"/>
        </w:rPr>
        <w:t>76*18厚不锈钢管，横管规格</w:t>
      </w:r>
      <w:r w:rsidR="0010754B" w:rsidRPr="0010754B">
        <w:rPr>
          <w:rFonts w:ascii="宋体" w:eastAsia="宋体" w:hAnsi="宋体" w:cs="宋体"/>
          <w:bCs/>
          <w:spacing w:val="-12"/>
          <w:sz w:val="32"/>
          <w:szCs w:val="32"/>
        </w:rPr>
        <w:t>Φ</w:t>
      </w:r>
      <w:r w:rsidR="0010754B" w:rsidRPr="0010754B">
        <w:rPr>
          <w:rFonts w:ascii="宋体" w:eastAsia="宋体" w:hAnsi="宋体" w:cs="宋体" w:hint="eastAsia"/>
          <w:bCs/>
          <w:spacing w:val="-12"/>
          <w:sz w:val="32"/>
          <w:szCs w:val="32"/>
        </w:rPr>
        <w:t>50*15不锈钢管</w:t>
      </w:r>
      <w:r w:rsidR="0010754B">
        <w:rPr>
          <w:rFonts w:ascii="宋体" w:eastAsia="宋体" w:hAnsi="宋体" w:cs="宋体" w:hint="eastAsia"/>
          <w:bCs/>
          <w:spacing w:val="-12"/>
          <w:sz w:val="32"/>
          <w:szCs w:val="32"/>
        </w:rPr>
        <w:t>。</w:t>
      </w:r>
    </w:p>
    <w:p w:rsidR="00624138" w:rsidRDefault="00F41844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（三）</w:t>
      </w:r>
      <w:r w:rsidR="00ED66E3">
        <w:rPr>
          <w:rFonts w:ascii="宋体" w:eastAsia="宋体" w:hAnsi="宋体" w:cs="宋体" w:hint="eastAsia"/>
          <w:spacing w:val="-12"/>
          <w:sz w:val="32"/>
          <w:szCs w:val="32"/>
        </w:rPr>
        <w:t>感染科门前候诊场地改造工程</w:t>
      </w:r>
    </w:p>
    <w:p w:rsidR="00ED66E3" w:rsidRDefault="00ED66E3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1、清理绿化带、大树，拆除门前石板，平整场地，</w:t>
      </w:r>
      <w:r w:rsidR="00726811">
        <w:rPr>
          <w:rFonts w:ascii="宋体" w:eastAsia="宋体" w:hAnsi="宋体" w:cs="宋体" w:hint="eastAsia"/>
          <w:spacing w:val="-12"/>
          <w:sz w:val="32"/>
          <w:szCs w:val="32"/>
        </w:rPr>
        <w:t>并用水泥石霄</w:t>
      </w:r>
      <w:r w:rsidR="00F22583">
        <w:rPr>
          <w:rFonts w:ascii="宋体" w:eastAsia="宋体" w:hAnsi="宋体" w:cs="宋体" w:hint="eastAsia"/>
          <w:spacing w:val="-12"/>
          <w:sz w:val="32"/>
          <w:szCs w:val="32"/>
        </w:rPr>
        <w:t>夯实</w:t>
      </w:r>
      <w:r w:rsidR="00726811">
        <w:rPr>
          <w:rFonts w:ascii="宋体" w:eastAsia="宋体" w:hAnsi="宋体" w:cs="宋体" w:hint="eastAsia"/>
          <w:spacing w:val="-12"/>
          <w:sz w:val="32"/>
          <w:szCs w:val="32"/>
        </w:rPr>
        <w:t>100</w:t>
      </w:r>
      <w:r w:rsidR="004C5981">
        <w:rPr>
          <w:rFonts w:ascii="宋体" w:eastAsia="宋体" w:hAnsi="宋体" w:cs="宋体" w:hint="eastAsia"/>
          <w:spacing w:val="-12"/>
          <w:sz w:val="32"/>
          <w:szCs w:val="32"/>
        </w:rPr>
        <w:t>mm</w:t>
      </w:r>
      <w:r w:rsidR="00726811">
        <w:rPr>
          <w:rFonts w:ascii="宋体" w:eastAsia="宋体" w:hAnsi="宋体" w:cs="宋体" w:hint="eastAsia"/>
          <w:spacing w:val="-12"/>
          <w:sz w:val="32"/>
          <w:szCs w:val="32"/>
        </w:rPr>
        <w:t>厚，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驳接水管；</w:t>
      </w:r>
    </w:p>
    <w:p w:rsidR="00ED66E3" w:rsidRDefault="00ED66E3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2、步级铺贴300*600*25石材，平台铺贴300*600*25石材。</w:t>
      </w:r>
    </w:p>
    <w:p w:rsidR="00624138" w:rsidRDefault="00F41844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（四）</w:t>
      </w:r>
      <w:r w:rsidR="00ED66E3">
        <w:rPr>
          <w:rFonts w:ascii="宋体" w:eastAsia="宋体" w:hAnsi="宋体" w:cs="宋体" w:hint="eastAsia"/>
          <w:spacing w:val="-12"/>
          <w:sz w:val="32"/>
          <w:szCs w:val="32"/>
        </w:rPr>
        <w:t>施工产生的建筑垃圾清理、外运等；</w:t>
      </w:r>
    </w:p>
    <w:p w:rsidR="00ED66E3" w:rsidRDefault="00ED66E3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（五）包括但不限于为完成整个项目的未详尽工程。</w:t>
      </w:r>
    </w:p>
    <w:p w:rsidR="00624138" w:rsidRDefault="000E3117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三、本项目技术质量要求：达到合格验收标准。</w:t>
      </w:r>
    </w:p>
    <w:p w:rsidR="00624138" w:rsidRDefault="000E3117" w:rsidP="00F41844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1、</w:t>
      </w:r>
      <w:r w:rsidR="0015142A">
        <w:rPr>
          <w:rFonts w:ascii="宋体" w:eastAsia="宋体" w:hAnsi="宋体" w:cs="宋体" w:hint="eastAsia"/>
          <w:spacing w:val="-12"/>
          <w:sz w:val="32"/>
          <w:szCs w:val="32"/>
        </w:rPr>
        <w:t>雨棚使用材料如型材和玻璃等满足设计</w:t>
      </w:r>
      <w:r w:rsidR="00F41844">
        <w:rPr>
          <w:rFonts w:ascii="宋体" w:eastAsia="宋体" w:hAnsi="宋体" w:cs="宋体" w:hint="eastAsia"/>
          <w:spacing w:val="-12"/>
          <w:sz w:val="32"/>
          <w:szCs w:val="32"/>
        </w:rPr>
        <w:t>规范要求；</w:t>
      </w:r>
    </w:p>
    <w:p w:rsidR="00F41844" w:rsidRDefault="00F41844" w:rsidP="00F41844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2、埋板满足抗拔要求；</w:t>
      </w:r>
    </w:p>
    <w:p w:rsidR="00F41844" w:rsidRDefault="00F41844" w:rsidP="0015142A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3、焊缝无夹渣、咬边、裂缝等常见质量通病，且经过防锈处理，满足《钢结构工程施工质量验收规范》；</w:t>
      </w:r>
    </w:p>
    <w:p w:rsidR="00F41844" w:rsidRDefault="0015142A" w:rsidP="00F41844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4</w:t>
      </w:r>
      <w:r w:rsidR="00F41844">
        <w:rPr>
          <w:rFonts w:ascii="宋体" w:eastAsia="宋体" w:hAnsi="宋体" w:cs="宋体" w:hint="eastAsia"/>
          <w:spacing w:val="-12"/>
          <w:sz w:val="32"/>
          <w:szCs w:val="32"/>
        </w:rPr>
        <w:t>、</w:t>
      </w:r>
      <w:r w:rsidR="000034A9" w:rsidRPr="000034A9">
        <w:rPr>
          <w:rFonts w:ascii="宋体" w:eastAsia="宋体" w:hAnsi="宋体" w:cs="宋体"/>
          <w:spacing w:val="-12"/>
          <w:sz w:val="32"/>
          <w:szCs w:val="32"/>
        </w:rPr>
        <w:t>扶手栏杆排列均匀、竖直有序，与踏步相交尺寸符合设计要求，栏板与踏步埋件及扶手连接处焊接牢固，露明部位接缝严密，打磨光滑。 </w:t>
      </w:r>
    </w:p>
    <w:p w:rsidR="00624138" w:rsidRDefault="000E3117">
      <w:pPr>
        <w:spacing w:line="500" w:lineRule="exact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lastRenderedPageBreak/>
        <w:t>四、承包方式：招</w:t>
      </w:r>
      <w:bookmarkStart w:id="0" w:name="_GoBack"/>
      <w:bookmarkEnd w:id="0"/>
      <w:r>
        <w:rPr>
          <w:rFonts w:ascii="宋体" w:eastAsia="宋体" w:hAnsi="宋体" w:cs="宋体" w:hint="eastAsia"/>
          <w:spacing w:val="-12"/>
          <w:sz w:val="32"/>
          <w:szCs w:val="32"/>
        </w:rPr>
        <w:t>标控制价为</w:t>
      </w:r>
      <w:r w:rsidR="00925121">
        <w:rPr>
          <w:rFonts w:ascii="宋体" w:eastAsia="宋体" w:hAnsi="宋体" w:cs="宋体" w:hint="eastAsia"/>
          <w:color w:val="FF0000"/>
          <w:spacing w:val="-12"/>
          <w:sz w:val="32"/>
          <w:szCs w:val="32"/>
          <w:shd w:val="clear" w:color="FFFFFF" w:fill="D9D9D9"/>
        </w:rPr>
        <w:t>306000.00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元。本项目为固定总价合同，已包含全部为完成施工产生的各项费用、后续不因政策、人工材料市场价格变化调整费用。</w:t>
      </w:r>
    </w:p>
    <w:p w:rsidR="00624138" w:rsidRDefault="000E3117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五、工期：</w:t>
      </w:r>
      <w:r>
        <w:rPr>
          <w:rFonts w:hint="eastAsia"/>
          <w:sz w:val="30"/>
          <w:szCs w:val="30"/>
        </w:rPr>
        <w:t>15</w:t>
      </w:r>
      <w:r>
        <w:rPr>
          <w:rFonts w:hint="eastAsia"/>
          <w:sz w:val="30"/>
          <w:szCs w:val="30"/>
        </w:rPr>
        <w:t>天，完工日期为</w:t>
      </w:r>
      <w:r>
        <w:rPr>
          <w:rFonts w:hint="eastAsia"/>
          <w:sz w:val="30"/>
          <w:szCs w:val="30"/>
        </w:rPr>
        <w:t>2020</w:t>
      </w:r>
      <w:r>
        <w:rPr>
          <w:rFonts w:hint="eastAsia"/>
          <w:sz w:val="30"/>
          <w:szCs w:val="30"/>
        </w:rPr>
        <w:t>年</w:t>
      </w:r>
      <w:r w:rsidR="0015142A">
        <w:rPr>
          <w:rFonts w:hint="eastAsia"/>
          <w:sz w:val="30"/>
          <w:szCs w:val="30"/>
        </w:rPr>
        <w:t>12</w:t>
      </w:r>
      <w:r>
        <w:rPr>
          <w:rFonts w:hint="eastAsia"/>
          <w:sz w:val="30"/>
          <w:szCs w:val="30"/>
        </w:rPr>
        <w:t>月</w:t>
      </w:r>
      <w:r w:rsidR="000034A9">
        <w:rPr>
          <w:rFonts w:hint="eastAsia"/>
          <w:sz w:val="30"/>
          <w:szCs w:val="30"/>
        </w:rPr>
        <w:t>20</w:t>
      </w:r>
      <w:r>
        <w:rPr>
          <w:rFonts w:hint="eastAsia"/>
          <w:sz w:val="30"/>
          <w:szCs w:val="30"/>
        </w:rPr>
        <w:t>日前。</w:t>
      </w:r>
    </w:p>
    <w:p w:rsidR="00624138" w:rsidRDefault="000E3117">
      <w:pPr>
        <w:spacing w:line="500" w:lineRule="exact"/>
        <w:ind w:firstLineChars="200" w:firstLine="592"/>
        <w:rPr>
          <w:sz w:val="30"/>
          <w:szCs w:val="30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保修期：本工程保修期为自竣工验收合格日起</w:t>
      </w:r>
      <w:r w:rsidR="000034A9">
        <w:rPr>
          <w:rFonts w:ascii="宋体" w:eastAsia="宋体" w:hAnsi="宋体" w:cs="宋体" w:hint="eastAsia"/>
          <w:spacing w:val="-12"/>
          <w:sz w:val="32"/>
          <w:szCs w:val="32"/>
        </w:rPr>
        <w:t>3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年。</w:t>
      </w:r>
    </w:p>
    <w:p w:rsidR="00624138" w:rsidRDefault="000E3117">
      <w:pPr>
        <w:spacing w:line="500" w:lineRule="exact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六、付款方式：</w:t>
      </w:r>
    </w:p>
    <w:p w:rsidR="00624138" w:rsidRDefault="000E3117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1、签订合同10个工作日内，支付合同款30%预付款；</w:t>
      </w:r>
    </w:p>
    <w:p w:rsidR="00624138" w:rsidRDefault="000E3117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2、竣工验收合格完成结算后，支付至合同款9</w:t>
      </w:r>
      <w:r w:rsidR="000034A9">
        <w:rPr>
          <w:rFonts w:ascii="宋体" w:eastAsia="宋体" w:hAnsi="宋体" w:cs="宋体" w:hint="eastAsia"/>
          <w:spacing w:val="-12"/>
          <w:sz w:val="32"/>
          <w:szCs w:val="32"/>
        </w:rPr>
        <w:t>7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%，水电费按合同价0.6%扣除，余下</w:t>
      </w:r>
      <w:r w:rsidR="000034A9">
        <w:rPr>
          <w:rFonts w:ascii="宋体" w:eastAsia="宋体" w:hAnsi="宋体" w:cs="宋体" w:hint="eastAsia"/>
          <w:spacing w:val="-12"/>
          <w:sz w:val="32"/>
          <w:szCs w:val="32"/>
        </w:rPr>
        <w:t>3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%为质保金。</w:t>
      </w:r>
    </w:p>
    <w:p w:rsidR="00624138" w:rsidRDefault="00624138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</w:p>
    <w:p w:rsidR="008661DE" w:rsidRDefault="008661DE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</w:p>
    <w:p w:rsidR="008661DE" w:rsidRDefault="008661DE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</w:p>
    <w:p w:rsidR="008661DE" w:rsidRDefault="008661DE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</w:p>
    <w:p w:rsidR="008661DE" w:rsidRDefault="008661DE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 xml:space="preserve">                                      工程动力科</w:t>
      </w:r>
    </w:p>
    <w:p w:rsidR="008661DE" w:rsidRDefault="008661DE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</w:p>
    <w:p w:rsidR="008661DE" w:rsidRDefault="008661DE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</w:p>
    <w:p w:rsidR="008661DE" w:rsidRDefault="008661DE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 xml:space="preserve">                                   2020年11月23日</w:t>
      </w:r>
    </w:p>
    <w:sectPr w:rsidR="008661DE" w:rsidSect="006241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39D4" w:rsidRDefault="00F939D4" w:rsidP="00177E13">
      <w:r>
        <w:separator/>
      </w:r>
    </w:p>
  </w:endnote>
  <w:endnote w:type="continuationSeparator" w:id="0">
    <w:p w:rsidR="00F939D4" w:rsidRDefault="00F939D4" w:rsidP="00177E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39D4" w:rsidRDefault="00F939D4" w:rsidP="00177E13">
      <w:r>
        <w:separator/>
      </w:r>
    </w:p>
  </w:footnote>
  <w:footnote w:type="continuationSeparator" w:id="0">
    <w:p w:rsidR="00F939D4" w:rsidRDefault="00F939D4" w:rsidP="00177E1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CE013F"/>
    <w:multiLevelType w:val="multilevel"/>
    <w:tmpl w:val="13CE013F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885900"/>
    <w:rsid w:val="000034A9"/>
    <w:rsid w:val="00006F2A"/>
    <w:rsid w:val="000E3117"/>
    <w:rsid w:val="0010754B"/>
    <w:rsid w:val="0015142A"/>
    <w:rsid w:val="00177E13"/>
    <w:rsid w:val="0036165E"/>
    <w:rsid w:val="00384DBD"/>
    <w:rsid w:val="004C5981"/>
    <w:rsid w:val="0057608B"/>
    <w:rsid w:val="00624138"/>
    <w:rsid w:val="006245A7"/>
    <w:rsid w:val="00726811"/>
    <w:rsid w:val="007E1746"/>
    <w:rsid w:val="00816982"/>
    <w:rsid w:val="00831818"/>
    <w:rsid w:val="008661DE"/>
    <w:rsid w:val="00885900"/>
    <w:rsid w:val="008C7F48"/>
    <w:rsid w:val="00925121"/>
    <w:rsid w:val="00970967"/>
    <w:rsid w:val="00A77033"/>
    <w:rsid w:val="00C06505"/>
    <w:rsid w:val="00C7146B"/>
    <w:rsid w:val="00CA07E2"/>
    <w:rsid w:val="00DE15E9"/>
    <w:rsid w:val="00DE3934"/>
    <w:rsid w:val="00ED66E3"/>
    <w:rsid w:val="00EF3678"/>
    <w:rsid w:val="00F22583"/>
    <w:rsid w:val="00F41844"/>
    <w:rsid w:val="00F52FB7"/>
    <w:rsid w:val="00F56FA3"/>
    <w:rsid w:val="00F939D4"/>
    <w:rsid w:val="02353EB3"/>
    <w:rsid w:val="06386E28"/>
    <w:rsid w:val="086A55B1"/>
    <w:rsid w:val="099B4AFA"/>
    <w:rsid w:val="0B1D056F"/>
    <w:rsid w:val="0E491C3B"/>
    <w:rsid w:val="14AE2886"/>
    <w:rsid w:val="2CEE2028"/>
    <w:rsid w:val="2DBF6C44"/>
    <w:rsid w:val="2E56090D"/>
    <w:rsid w:val="340335F4"/>
    <w:rsid w:val="371F4740"/>
    <w:rsid w:val="41154B52"/>
    <w:rsid w:val="45EC19C5"/>
    <w:rsid w:val="57480432"/>
    <w:rsid w:val="586B0504"/>
    <w:rsid w:val="5A9D04B5"/>
    <w:rsid w:val="61662F15"/>
    <w:rsid w:val="66042F6D"/>
    <w:rsid w:val="6DAA2575"/>
    <w:rsid w:val="70A55E24"/>
    <w:rsid w:val="74C37F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2413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6241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6241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sid w:val="00624138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6">
    <w:name w:val="List Paragraph"/>
    <w:basedOn w:val="a"/>
    <w:uiPriority w:val="99"/>
    <w:qFormat/>
    <w:rsid w:val="00624138"/>
    <w:pPr>
      <w:ind w:firstLineChars="200" w:firstLine="420"/>
    </w:pPr>
  </w:style>
  <w:style w:type="character" w:customStyle="1" w:styleId="Char0">
    <w:name w:val="页眉 Char"/>
    <w:basedOn w:val="a0"/>
    <w:link w:val="a4"/>
    <w:qFormat/>
    <w:rsid w:val="00624138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624138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7">
    <w:name w:val="Placeholder Text"/>
    <w:basedOn w:val="a0"/>
    <w:uiPriority w:val="99"/>
    <w:unhideWhenUsed/>
    <w:rsid w:val="0010754B"/>
    <w:rPr>
      <w:color w:val="808080"/>
    </w:rPr>
  </w:style>
  <w:style w:type="paragraph" w:styleId="a8">
    <w:name w:val="Balloon Text"/>
    <w:basedOn w:val="a"/>
    <w:link w:val="Char1"/>
    <w:rsid w:val="0010754B"/>
    <w:rPr>
      <w:sz w:val="18"/>
      <w:szCs w:val="18"/>
    </w:rPr>
  </w:style>
  <w:style w:type="character" w:customStyle="1" w:styleId="Char1">
    <w:name w:val="批注框文本 Char"/>
    <w:basedOn w:val="a0"/>
    <w:link w:val="a8"/>
    <w:rsid w:val="0010754B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9">
    <w:name w:val="Strong"/>
    <w:basedOn w:val="a0"/>
    <w:uiPriority w:val="22"/>
    <w:qFormat/>
    <w:rsid w:val="0010754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131</Words>
  <Characters>753</Characters>
  <Application>Microsoft Office Word</Application>
  <DocSecurity>0</DocSecurity>
  <Lines>6</Lines>
  <Paragraphs>1</Paragraphs>
  <ScaleCrop>false</ScaleCrop>
  <Company>Microsoft</Company>
  <LinksUpToDate>false</LinksUpToDate>
  <CharactersWithSpaces>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范明明</cp:lastModifiedBy>
  <cp:revision>4</cp:revision>
  <cp:lastPrinted>2020-11-23T00:41:00Z</cp:lastPrinted>
  <dcterms:created xsi:type="dcterms:W3CDTF">2020-11-23T00:25:00Z</dcterms:created>
  <dcterms:modified xsi:type="dcterms:W3CDTF">2020-11-23T00:42:00Z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