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1F35" w:rsidRDefault="00AC1F35" w:rsidP="00C855E4">
      <w:pPr>
        <w:jc w:val="center"/>
        <w:rPr>
          <w:rFonts w:hint="eastAsia"/>
          <w:b/>
          <w:sz w:val="44"/>
          <w:szCs w:val="44"/>
        </w:rPr>
      </w:pPr>
      <w:r w:rsidRPr="00AC1F35">
        <w:rPr>
          <w:rFonts w:hint="eastAsia"/>
          <w:b/>
          <w:sz w:val="44"/>
          <w:szCs w:val="44"/>
        </w:rPr>
        <w:t>网络安全等级保护建设项目设计</w:t>
      </w:r>
    </w:p>
    <w:p w:rsidR="00C855E4" w:rsidRDefault="00AC1F35" w:rsidP="00C855E4">
      <w:pPr>
        <w:jc w:val="center"/>
        <w:rPr>
          <w:b/>
          <w:sz w:val="36"/>
          <w:szCs w:val="36"/>
        </w:rPr>
      </w:pPr>
      <w:r w:rsidRPr="00AC1F35">
        <w:rPr>
          <w:rFonts w:hint="eastAsia"/>
          <w:b/>
          <w:sz w:val="44"/>
          <w:szCs w:val="44"/>
        </w:rPr>
        <w:t>需求书</w:t>
      </w:r>
    </w:p>
    <w:p w:rsidR="00C855E4" w:rsidRDefault="00C855E4" w:rsidP="00C855E4">
      <w:pPr>
        <w:jc w:val="left"/>
        <w:rPr>
          <w:sz w:val="28"/>
          <w:szCs w:val="28"/>
        </w:rPr>
      </w:pPr>
      <w:r w:rsidRPr="00C855E4">
        <w:rPr>
          <w:sz w:val="28"/>
          <w:szCs w:val="28"/>
        </w:rPr>
        <w:t>一</w:t>
      </w:r>
      <w:r w:rsidRPr="00C855E4">
        <w:rPr>
          <w:rFonts w:hint="eastAsia"/>
          <w:sz w:val="28"/>
          <w:szCs w:val="28"/>
        </w:rPr>
        <w:t>、</w:t>
      </w:r>
      <w:r w:rsidRPr="00C855E4">
        <w:rPr>
          <w:sz w:val="28"/>
          <w:szCs w:val="28"/>
        </w:rPr>
        <w:t>设计单位资格</w:t>
      </w:r>
    </w:p>
    <w:p w:rsidR="00C855E4" w:rsidRDefault="00C855E4" w:rsidP="00C855E4">
      <w:pPr>
        <w:jc w:val="left"/>
        <w:rPr>
          <w:sz w:val="28"/>
          <w:szCs w:val="28"/>
        </w:rPr>
      </w:pPr>
      <w:r>
        <w:rPr>
          <w:rFonts w:hint="eastAsia"/>
          <w:sz w:val="28"/>
          <w:szCs w:val="28"/>
        </w:rPr>
        <w:t xml:space="preserve">   1</w:t>
      </w:r>
      <w:r>
        <w:rPr>
          <w:rFonts w:hint="eastAsia"/>
          <w:sz w:val="28"/>
          <w:szCs w:val="28"/>
        </w:rPr>
        <w:t>、已在中国境内注册，在法律上、财务上独立，合法运作的独立法人，且经营范围必须满足本次公开选取范围；</w:t>
      </w:r>
    </w:p>
    <w:p w:rsidR="00C855E4" w:rsidRDefault="00C855E4" w:rsidP="00C855E4">
      <w:pPr>
        <w:jc w:val="left"/>
        <w:rPr>
          <w:sz w:val="28"/>
          <w:szCs w:val="28"/>
        </w:rPr>
      </w:pPr>
      <w:r>
        <w:rPr>
          <w:rFonts w:hint="eastAsia"/>
          <w:sz w:val="28"/>
          <w:szCs w:val="28"/>
        </w:rPr>
        <w:t xml:space="preserve">  </w:t>
      </w:r>
      <w:r w:rsidR="009E0E81">
        <w:rPr>
          <w:rFonts w:hint="eastAsia"/>
          <w:sz w:val="28"/>
          <w:szCs w:val="28"/>
        </w:rPr>
        <w:t xml:space="preserve"> </w:t>
      </w:r>
      <w:r w:rsidR="009E0E81" w:rsidRPr="004D4EE7">
        <w:rPr>
          <w:rFonts w:hint="eastAsia"/>
          <w:sz w:val="28"/>
          <w:szCs w:val="28"/>
        </w:rPr>
        <w:t>★</w:t>
      </w:r>
      <w:r>
        <w:rPr>
          <w:rFonts w:hint="eastAsia"/>
          <w:sz w:val="28"/>
          <w:szCs w:val="28"/>
        </w:rPr>
        <w:t>2</w:t>
      </w:r>
      <w:r>
        <w:rPr>
          <w:rFonts w:hint="eastAsia"/>
          <w:sz w:val="28"/>
          <w:szCs w:val="28"/>
        </w:rPr>
        <w:t>、设计单位必须</w:t>
      </w:r>
      <w:r w:rsidR="00CA2711">
        <w:rPr>
          <w:rFonts w:hint="eastAsia"/>
          <w:sz w:val="28"/>
          <w:szCs w:val="28"/>
        </w:rPr>
        <w:t>具有</w:t>
      </w:r>
      <w:proofErr w:type="gramStart"/>
      <w:r>
        <w:rPr>
          <w:rFonts w:hint="eastAsia"/>
          <w:sz w:val="28"/>
          <w:szCs w:val="28"/>
        </w:rPr>
        <w:t>国家住</w:t>
      </w:r>
      <w:proofErr w:type="gramEnd"/>
      <w:r>
        <w:rPr>
          <w:rFonts w:hint="eastAsia"/>
          <w:sz w:val="28"/>
          <w:szCs w:val="28"/>
        </w:rPr>
        <w:t>建部核发的</w:t>
      </w:r>
      <w:r w:rsidRPr="00C855E4">
        <w:rPr>
          <w:rFonts w:hint="eastAsia"/>
          <w:sz w:val="28"/>
          <w:szCs w:val="28"/>
        </w:rPr>
        <w:t>电子通信广电行业有线通信专业乙级或以上</w:t>
      </w:r>
      <w:r>
        <w:rPr>
          <w:rFonts w:hint="eastAsia"/>
          <w:sz w:val="28"/>
          <w:szCs w:val="28"/>
        </w:rPr>
        <w:t>设计资质；</w:t>
      </w:r>
    </w:p>
    <w:p w:rsidR="002C7B08" w:rsidRDefault="002C7B08" w:rsidP="002C7B08">
      <w:pPr>
        <w:jc w:val="left"/>
        <w:rPr>
          <w:sz w:val="28"/>
          <w:szCs w:val="28"/>
        </w:rPr>
      </w:pPr>
      <w:r>
        <w:rPr>
          <w:rFonts w:hint="eastAsia"/>
          <w:sz w:val="28"/>
          <w:szCs w:val="28"/>
        </w:rPr>
        <w:t>二</w:t>
      </w:r>
      <w:r w:rsidRPr="00C855E4">
        <w:rPr>
          <w:rFonts w:hint="eastAsia"/>
          <w:sz w:val="28"/>
          <w:szCs w:val="28"/>
        </w:rPr>
        <w:t>、</w:t>
      </w:r>
      <w:r w:rsidR="002C0145">
        <w:rPr>
          <w:rFonts w:hint="eastAsia"/>
          <w:sz w:val="28"/>
          <w:szCs w:val="28"/>
        </w:rPr>
        <w:t>项目</w:t>
      </w:r>
      <w:r w:rsidR="002C0145">
        <w:rPr>
          <w:sz w:val="28"/>
          <w:szCs w:val="28"/>
        </w:rPr>
        <w:t>概况</w:t>
      </w:r>
    </w:p>
    <w:p w:rsidR="00CA2711" w:rsidRPr="00EF0473" w:rsidRDefault="002C7B08" w:rsidP="00C93D1D">
      <w:pPr>
        <w:spacing w:line="560" w:lineRule="exact"/>
        <w:ind w:firstLineChars="150" w:firstLine="420"/>
        <w:jc w:val="left"/>
        <w:rPr>
          <w:rFonts w:ascii="仿宋" w:eastAsia="仿宋" w:hAnsi="仿宋" w:cs="宋体"/>
          <w:kern w:val="0"/>
          <w:sz w:val="32"/>
          <w:szCs w:val="32"/>
        </w:rPr>
      </w:pPr>
      <w:r>
        <w:rPr>
          <w:rFonts w:hint="eastAsia"/>
          <w:sz w:val="28"/>
          <w:szCs w:val="28"/>
        </w:rPr>
        <w:t>1</w:t>
      </w:r>
      <w:r>
        <w:rPr>
          <w:rFonts w:hint="eastAsia"/>
          <w:sz w:val="28"/>
          <w:szCs w:val="28"/>
        </w:rPr>
        <w:t>、项目名称：</w:t>
      </w:r>
      <w:r w:rsidR="00EF0473" w:rsidRPr="00EF0473">
        <w:rPr>
          <w:rFonts w:hint="eastAsia"/>
          <w:sz w:val="28"/>
          <w:szCs w:val="28"/>
        </w:rPr>
        <w:t>湛江中心人民医院网络安全等级保护建设项目设计服务。</w:t>
      </w:r>
    </w:p>
    <w:p w:rsidR="002C7B08" w:rsidRDefault="002C7B08" w:rsidP="002C7B08">
      <w:pPr>
        <w:ind w:firstLineChars="150" w:firstLine="420"/>
        <w:jc w:val="left"/>
        <w:rPr>
          <w:sz w:val="28"/>
          <w:szCs w:val="28"/>
        </w:rPr>
      </w:pPr>
      <w:r>
        <w:rPr>
          <w:rFonts w:hint="eastAsia"/>
          <w:sz w:val="28"/>
          <w:szCs w:val="28"/>
        </w:rPr>
        <w:t>2</w:t>
      </w:r>
      <w:r>
        <w:rPr>
          <w:rFonts w:hint="eastAsia"/>
          <w:sz w:val="28"/>
          <w:szCs w:val="28"/>
        </w:rPr>
        <w:t>、建设地点：</w:t>
      </w:r>
      <w:r w:rsidR="00EF0473">
        <w:rPr>
          <w:rFonts w:hint="eastAsia"/>
          <w:sz w:val="28"/>
          <w:szCs w:val="28"/>
        </w:rPr>
        <w:t>广东省</w:t>
      </w:r>
      <w:r w:rsidR="00EF0473" w:rsidRPr="00EF0473">
        <w:rPr>
          <w:rFonts w:hint="eastAsia"/>
          <w:sz w:val="28"/>
          <w:szCs w:val="28"/>
        </w:rPr>
        <w:t>湛江</w:t>
      </w:r>
      <w:r w:rsidR="00EF0473">
        <w:rPr>
          <w:rFonts w:hint="eastAsia"/>
          <w:sz w:val="28"/>
          <w:szCs w:val="28"/>
        </w:rPr>
        <w:t>市</w:t>
      </w:r>
    </w:p>
    <w:p w:rsidR="002C7B08" w:rsidRDefault="002C7B08" w:rsidP="002C7B08">
      <w:pPr>
        <w:ind w:firstLineChars="150" w:firstLine="420"/>
        <w:jc w:val="left"/>
        <w:rPr>
          <w:sz w:val="28"/>
          <w:szCs w:val="28"/>
        </w:rPr>
      </w:pPr>
      <w:r>
        <w:rPr>
          <w:rFonts w:hint="eastAsia"/>
          <w:sz w:val="28"/>
          <w:szCs w:val="28"/>
        </w:rPr>
        <w:t>3</w:t>
      </w:r>
      <w:r>
        <w:rPr>
          <w:rFonts w:hint="eastAsia"/>
          <w:sz w:val="28"/>
          <w:szCs w:val="28"/>
        </w:rPr>
        <w:t>、项目地点：</w:t>
      </w:r>
      <w:r w:rsidR="00EF0473" w:rsidRPr="00EF0473">
        <w:rPr>
          <w:rFonts w:hint="eastAsia"/>
          <w:sz w:val="28"/>
          <w:szCs w:val="28"/>
        </w:rPr>
        <w:t>湛江中心人民医院</w:t>
      </w:r>
    </w:p>
    <w:p w:rsidR="002C7B08" w:rsidRDefault="002C7B08" w:rsidP="002C7B08">
      <w:pPr>
        <w:ind w:firstLineChars="150" w:firstLine="420"/>
        <w:jc w:val="left"/>
        <w:rPr>
          <w:sz w:val="28"/>
          <w:szCs w:val="28"/>
        </w:rPr>
      </w:pPr>
      <w:r>
        <w:rPr>
          <w:rFonts w:hint="eastAsia"/>
          <w:sz w:val="28"/>
          <w:szCs w:val="28"/>
        </w:rPr>
        <w:t>4</w:t>
      </w:r>
      <w:r>
        <w:rPr>
          <w:rFonts w:hint="eastAsia"/>
          <w:sz w:val="28"/>
          <w:szCs w:val="28"/>
        </w:rPr>
        <w:t>、</w:t>
      </w:r>
      <w:r w:rsidR="00EF0473">
        <w:rPr>
          <w:rFonts w:hint="eastAsia"/>
          <w:sz w:val="28"/>
          <w:szCs w:val="28"/>
        </w:rPr>
        <w:t>项目资金：</w:t>
      </w:r>
      <w:r w:rsidR="00EF0473" w:rsidRPr="00EF0473">
        <w:rPr>
          <w:rFonts w:hint="eastAsia"/>
          <w:sz w:val="28"/>
          <w:szCs w:val="28"/>
        </w:rPr>
        <w:t>项目预算</w:t>
      </w:r>
      <w:r w:rsidR="00EF0473" w:rsidRPr="00D96319">
        <w:rPr>
          <w:rFonts w:hint="eastAsia"/>
          <w:sz w:val="28"/>
          <w:szCs w:val="28"/>
        </w:rPr>
        <w:t>为</w:t>
      </w:r>
      <w:r w:rsidR="007A69A8" w:rsidRPr="00D96319">
        <w:rPr>
          <w:rFonts w:ascii="仿宋" w:eastAsia="仿宋" w:hAnsi="仿宋"/>
          <w:sz w:val="30"/>
          <w:szCs w:val="30"/>
        </w:rPr>
        <w:t>19.</w:t>
      </w:r>
      <w:r w:rsidR="007A69A8" w:rsidRPr="00D96319">
        <w:rPr>
          <w:rFonts w:ascii="仿宋" w:eastAsia="仿宋" w:hAnsi="仿宋" w:hint="eastAsia"/>
          <w:sz w:val="30"/>
          <w:szCs w:val="30"/>
        </w:rPr>
        <w:t>25</w:t>
      </w:r>
      <w:r w:rsidR="00EF0473" w:rsidRPr="00D96319">
        <w:rPr>
          <w:rFonts w:hint="eastAsia"/>
          <w:sz w:val="28"/>
          <w:szCs w:val="28"/>
        </w:rPr>
        <w:t>万元。</w:t>
      </w:r>
    </w:p>
    <w:p w:rsidR="000A3E8D" w:rsidRDefault="000A3E8D" w:rsidP="000A3E8D">
      <w:pPr>
        <w:jc w:val="left"/>
        <w:rPr>
          <w:sz w:val="28"/>
          <w:szCs w:val="28"/>
        </w:rPr>
      </w:pPr>
      <w:r>
        <w:rPr>
          <w:rFonts w:hint="eastAsia"/>
          <w:sz w:val="28"/>
          <w:szCs w:val="28"/>
        </w:rPr>
        <w:t>三</w:t>
      </w:r>
      <w:r w:rsidRPr="00C855E4">
        <w:rPr>
          <w:rFonts w:hint="eastAsia"/>
          <w:sz w:val="28"/>
          <w:szCs w:val="28"/>
        </w:rPr>
        <w:t>、</w:t>
      </w:r>
      <w:r>
        <w:rPr>
          <w:rFonts w:hint="eastAsia"/>
          <w:sz w:val="28"/>
          <w:szCs w:val="28"/>
        </w:rPr>
        <w:t>工作内容、技术要求</w:t>
      </w:r>
    </w:p>
    <w:p w:rsidR="000A3E8D" w:rsidRDefault="000A3E8D" w:rsidP="000A3E8D">
      <w:pPr>
        <w:jc w:val="left"/>
        <w:rPr>
          <w:sz w:val="28"/>
          <w:szCs w:val="28"/>
        </w:rPr>
      </w:pPr>
      <w:r>
        <w:rPr>
          <w:rFonts w:hint="eastAsia"/>
          <w:sz w:val="28"/>
          <w:szCs w:val="28"/>
        </w:rPr>
        <w:t xml:space="preserve">   1</w:t>
      </w:r>
      <w:r>
        <w:rPr>
          <w:rFonts w:hint="eastAsia"/>
          <w:sz w:val="28"/>
          <w:szCs w:val="28"/>
        </w:rPr>
        <w:t>、工作内容</w:t>
      </w:r>
    </w:p>
    <w:p w:rsidR="000A3E8D" w:rsidRPr="000A3E8D" w:rsidRDefault="000A3E8D" w:rsidP="000A3E8D">
      <w:pPr>
        <w:ind w:firstLineChars="150" w:firstLine="420"/>
        <w:jc w:val="left"/>
        <w:rPr>
          <w:sz w:val="28"/>
          <w:szCs w:val="28"/>
        </w:rPr>
      </w:pPr>
      <w:bookmarkStart w:id="0" w:name="_Toc65512209"/>
      <w:bookmarkStart w:id="1" w:name="_Toc369674343"/>
      <w:bookmarkStart w:id="2" w:name="_Toc79315378"/>
      <w:bookmarkStart w:id="3" w:name="_Toc79310157"/>
      <w:bookmarkStart w:id="4" w:name="_Toc67756701"/>
      <w:bookmarkStart w:id="5" w:name="_Toc107059323"/>
      <w:bookmarkStart w:id="6" w:name="_Toc51642163"/>
      <w:r>
        <w:rPr>
          <w:rFonts w:hint="eastAsia"/>
          <w:sz w:val="28"/>
          <w:szCs w:val="28"/>
        </w:rPr>
        <w:t>（</w:t>
      </w:r>
      <w:r>
        <w:rPr>
          <w:rFonts w:hint="eastAsia"/>
          <w:sz w:val="28"/>
          <w:szCs w:val="28"/>
        </w:rPr>
        <w:t>1</w:t>
      </w:r>
      <w:r>
        <w:rPr>
          <w:rFonts w:hint="eastAsia"/>
          <w:sz w:val="28"/>
          <w:szCs w:val="28"/>
        </w:rPr>
        <w:t>）</w:t>
      </w:r>
      <w:r w:rsidRPr="000A3E8D">
        <w:rPr>
          <w:rFonts w:hint="eastAsia"/>
          <w:sz w:val="28"/>
          <w:szCs w:val="28"/>
        </w:rPr>
        <w:t>增加各类安全网络设备保障业务系统安全加固</w:t>
      </w:r>
      <w:r>
        <w:rPr>
          <w:rFonts w:hint="eastAsia"/>
          <w:sz w:val="28"/>
          <w:szCs w:val="28"/>
        </w:rPr>
        <w:t>设计</w:t>
      </w:r>
      <w:r w:rsidRPr="000A3E8D">
        <w:rPr>
          <w:rFonts w:hint="eastAsia"/>
          <w:sz w:val="28"/>
          <w:szCs w:val="28"/>
        </w:rPr>
        <w:t>；</w:t>
      </w:r>
    </w:p>
    <w:p w:rsidR="000A3E8D" w:rsidRPr="000A3E8D" w:rsidRDefault="000A3E8D" w:rsidP="000A3E8D">
      <w:pPr>
        <w:ind w:firstLineChars="150" w:firstLine="420"/>
        <w:jc w:val="left"/>
        <w:rPr>
          <w:sz w:val="28"/>
          <w:szCs w:val="28"/>
        </w:rPr>
      </w:pPr>
      <w:r>
        <w:rPr>
          <w:rFonts w:hint="eastAsia"/>
          <w:sz w:val="28"/>
          <w:szCs w:val="28"/>
        </w:rPr>
        <w:t>（</w:t>
      </w:r>
      <w:r>
        <w:rPr>
          <w:rFonts w:hint="eastAsia"/>
          <w:sz w:val="28"/>
          <w:szCs w:val="28"/>
        </w:rPr>
        <w:t>2</w:t>
      </w:r>
      <w:r>
        <w:rPr>
          <w:rFonts w:hint="eastAsia"/>
          <w:sz w:val="28"/>
          <w:szCs w:val="28"/>
        </w:rPr>
        <w:t>）</w:t>
      </w:r>
      <w:r w:rsidRPr="000A3E8D">
        <w:rPr>
          <w:rFonts w:hint="eastAsia"/>
          <w:sz w:val="28"/>
          <w:szCs w:val="28"/>
        </w:rPr>
        <w:t>扩展异地机房建设（包括安防监控机房），保障支撑环境冗余</w:t>
      </w:r>
      <w:r>
        <w:rPr>
          <w:rFonts w:hint="eastAsia"/>
          <w:sz w:val="28"/>
          <w:szCs w:val="28"/>
        </w:rPr>
        <w:t>设计</w:t>
      </w:r>
      <w:r w:rsidRPr="000A3E8D">
        <w:rPr>
          <w:rFonts w:hint="eastAsia"/>
          <w:sz w:val="28"/>
          <w:szCs w:val="28"/>
        </w:rPr>
        <w:t>；</w:t>
      </w:r>
    </w:p>
    <w:p w:rsidR="000A3E8D" w:rsidRPr="000A3E8D" w:rsidRDefault="000A3E8D" w:rsidP="000A3E8D">
      <w:pPr>
        <w:ind w:firstLineChars="150" w:firstLine="420"/>
        <w:jc w:val="left"/>
        <w:rPr>
          <w:sz w:val="28"/>
          <w:szCs w:val="28"/>
        </w:rPr>
      </w:pPr>
      <w:r>
        <w:rPr>
          <w:rFonts w:hint="eastAsia"/>
          <w:sz w:val="28"/>
          <w:szCs w:val="28"/>
        </w:rPr>
        <w:t>（</w:t>
      </w:r>
      <w:r>
        <w:rPr>
          <w:rFonts w:hint="eastAsia"/>
          <w:sz w:val="28"/>
          <w:szCs w:val="28"/>
        </w:rPr>
        <w:t>3</w:t>
      </w:r>
      <w:r>
        <w:rPr>
          <w:rFonts w:hint="eastAsia"/>
          <w:sz w:val="28"/>
          <w:szCs w:val="28"/>
        </w:rPr>
        <w:t>）</w:t>
      </w:r>
      <w:r w:rsidRPr="000A3E8D">
        <w:rPr>
          <w:rFonts w:hint="eastAsia"/>
          <w:sz w:val="28"/>
          <w:szCs w:val="28"/>
        </w:rPr>
        <w:t>重点业务应用业务容灾的建设，建设业务冗余</w:t>
      </w:r>
      <w:r>
        <w:rPr>
          <w:rFonts w:hint="eastAsia"/>
          <w:sz w:val="28"/>
          <w:szCs w:val="28"/>
        </w:rPr>
        <w:t>设计</w:t>
      </w:r>
      <w:r w:rsidRPr="000A3E8D">
        <w:rPr>
          <w:rFonts w:hint="eastAsia"/>
          <w:sz w:val="28"/>
          <w:szCs w:val="28"/>
        </w:rPr>
        <w:t>；</w:t>
      </w:r>
    </w:p>
    <w:p w:rsidR="000A3E8D" w:rsidRPr="000A3E8D" w:rsidRDefault="000A3E8D" w:rsidP="000A3E8D">
      <w:pPr>
        <w:ind w:firstLineChars="150" w:firstLine="420"/>
        <w:jc w:val="left"/>
        <w:rPr>
          <w:sz w:val="28"/>
          <w:szCs w:val="28"/>
        </w:rPr>
      </w:pPr>
      <w:r>
        <w:rPr>
          <w:rFonts w:hint="eastAsia"/>
          <w:sz w:val="28"/>
          <w:szCs w:val="28"/>
        </w:rPr>
        <w:t>（</w:t>
      </w:r>
      <w:r>
        <w:rPr>
          <w:rFonts w:hint="eastAsia"/>
          <w:sz w:val="28"/>
          <w:szCs w:val="28"/>
        </w:rPr>
        <w:t>4</w:t>
      </w:r>
      <w:r>
        <w:rPr>
          <w:rFonts w:hint="eastAsia"/>
          <w:sz w:val="28"/>
          <w:szCs w:val="28"/>
        </w:rPr>
        <w:t>）</w:t>
      </w:r>
      <w:r w:rsidRPr="000A3E8D">
        <w:rPr>
          <w:rFonts w:hint="eastAsia"/>
          <w:sz w:val="28"/>
          <w:szCs w:val="28"/>
        </w:rPr>
        <w:t>数据云备份，保障安全工作最具价值的数据的安全</w:t>
      </w:r>
      <w:r>
        <w:rPr>
          <w:rFonts w:hint="eastAsia"/>
          <w:sz w:val="28"/>
          <w:szCs w:val="28"/>
        </w:rPr>
        <w:t>设计</w:t>
      </w:r>
      <w:r w:rsidRPr="000A3E8D">
        <w:rPr>
          <w:rFonts w:hint="eastAsia"/>
          <w:sz w:val="28"/>
          <w:szCs w:val="28"/>
        </w:rPr>
        <w:t>。</w:t>
      </w:r>
      <w:bookmarkEnd w:id="0"/>
      <w:bookmarkEnd w:id="1"/>
      <w:bookmarkEnd w:id="2"/>
      <w:bookmarkEnd w:id="3"/>
      <w:bookmarkEnd w:id="4"/>
      <w:bookmarkEnd w:id="5"/>
      <w:bookmarkEnd w:id="6"/>
    </w:p>
    <w:p w:rsidR="000A3E8D" w:rsidRDefault="000A3E8D" w:rsidP="000A3E8D">
      <w:pPr>
        <w:ind w:firstLineChars="150" w:firstLine="420"/>
        <w:jc w:val="left"/>
        <w:rPr>
          <w:sz w:val="28"/>
          <w:szCs w:val="28"/>
        </w:rPr>
      </w:pPr>
      <w:r>
        <w:rPr>
          <w:rFonts w:hint="eastAsia"/>
          <w:sz w:val="28"/>
          <w:szCs w:val="28"/>
        </w:rPr>
        <w:t>2</w:t>
      </w:r>
      <w:r>
        <w:rPr>
          <w:rFonts w:hint="eastAsia"/>
          <w:sz w:val="28"/>
          <w:szCs w:val="28"/>
        </w:rPr>
        <w:t>、技术要求</w:t>
      </w:r>
    </w:p>
    <w:p w:rsidR="000A3E8D" w:rsidRDefault="000A3E8D" w:rsidP="000A3E8D">
      <w:pPr>
        <w:ind w:firstLineChars="150" w:firstLine="420"/>
        <w:jc w:val="left"/>
        <w:rPr>
          <w:sz w:val="28"/>
          <w:szCs w:val="28"/>
        </w:rPr>
      </w:pPr>
      <w:r>
        <w:rPr>
          <w:rFonts w:hint="eastAsia"/>
          <w:sz w:val="28"/>
          <w:szCs w:val="28"/>
        </w:rPr>
        <w:t>（</w:t>
      </w:r>
      <w:r>
        <w:rPr>
          <w:rFonts w:hint="eastAsia"/>
          <w:sz w:val="28"/>
          <w:szCs w:val="28"/>
        </w:rPr>
        <w:t>1</w:t>
      </w:r>
      <w:r>
        <w:rPr>
          <w:rFonts w:hint="eastAsia"/>
          <w:sz w:val="28"/>
          <w:szCs w:val="28"/>
        </w:rPr>
        <w:t>）中选后，中选单位应以公开选取单位提供的规划设计要点和</w:t>
      </w:r>
      <w:r>
        <w:rPr>
          <w:rFonts w:hint="eastAsia"/>
          <w:sz w:val="28"/>
          <w:szCs w:val="28"/>
        </w:rPr>
        <w:lastRenderedPageBreak/>
        <w:t>有关资料按现行设计规范、标准和有关规定完成本项目的设计</w:t>
      </w:r>
      <w:r>
        <w:rPr>
          <w:rFonts w:hint="eastAsia"/>
          <w:sz w:val="28"/>
          <w:szCs w:val="28"/>
        </w:rPr>
        <w:t xml:space="preserve"> </w:t>
      </w:r>
      <w:r>
        <w:rPr>
          <w:rFonts w:hint="eastAsia"/>
          <w:sz w:val="28"/>
          <w:szCs w:val="28"/>
        </w:rPr>
        <w:t>方案、施工图设计</w:t>
      </w:r>
      <w:r w:rsidRPr="000A3E8D">
        <w:rPr>
          <w:rFonts w:hint="eastAsia"/>
          <w:sz w:val="28"/>
          <w:szCs w:val="28"/>
        </w:rPr>
        <w:t>；</w:t>
      </w:r>
    </w:p>
    <w:p w:rsidR="000A3E8D" w:rsidRDefault="000A3E8D" w:rsidP="000A3E8D">
      <w:pPr>
        <w:ind w:firstLineChars="150" w:firstLine="420"/>
        <w:jc w:val="left"/>
        <w:rPr>
          <w:sz w:val="28"/>
          <w:szCs w:val="28"/>
        </w:rPr>
      </w:pPr>
      <w:r>
        <w:rPr>
          <w:rFonts w:hint="eastAsia"/>
          <w:sz w:val="28"/>
          <w:szCs w:val="28"/>
        </w:rPr>
        <w:t>（</w:t>
      </w:r>
      <w:r>
        <w:rPr>
          <w:rFonts w:hint="eastAsia"/>
          <w:sz w:val="28"/>
          <w:szCs w:val="28"/>
        </w:rPr>
        <w:t>2</w:t>
      </w:r>
      <w:r>
        <w:rPr>
          <w:rFonts w:hint="eastAsia"/>
          <w:sz w:val="28"/>
          <w:szCs w:val="28"/>
        </w:rPr>
        <w:t>）承担工程施工过程直至竣工验收前的设计后续服务，配备足够数量的技术人员提供现场技术服务等工作，并保证变更设计满足施工进度要求；</w:t>
      </w:r>
    </w:p>
    <w:p w:rsidR="000A3E8D" w:rsidRDefault="000A3E8D" w:rsidP="000A3E8D">
      <w:pPr>
        <w:ind w:firstLineChars="150" w:firstLine="420"/>
        <w:jc w:val="left"/>
        <w:rPr>
          <w:sz w:val="28"/>
          <w:szCs w:val="28"/>
        </w:rPr>
      </w:pPr>
      <w:r>
        <w:rPr>
          <w:rFonts w:hint="eastAsia"/>
          <w:sz w:val="28"/>
          <w:szCs w:val="28"/>
        </w:rPr>
        <w:t>（</w:t>
      </w:r>
      <w:r>
        <w:rPr>
          <w:rFonts w:hint="eastAsia"/>
          <w:sz w:val="28"/>
          <w:szCs w:val="28"/>
        </w:rPr>
        <w:t>3</w:t>
      </w:r>
      <w:r w:rsidR="003A2D7C">
        <w:rPr>
          <w:rFonts w:hint="eastAsia"/>
          <w:sz w:val="28"/>
          <w:szCs w:val="28"/>
        </w:rPr>
        <w:t>）</w:t>
      </w:r>
      <w:bookmarkStart w:id="7" w:name="_GoBack"/>
      <w:bookmarkEnd w:id="7"/>
      <w:r>
        <w:rPr>
          <w:rFonts w:hint="eastAsia"/>
          <w:sz w:val="28"/>
          <w:szCs w:val="28"/>
        </w:rPr>
        <w:t>必须提供设计文件以备审查以及按照要求修改设计文件、图纸，直至通过审查。</w:t>
      </w:r>
    </w:p>
    <w:p w:rsidR="000A3E8D" w:rsidRDefault="000A3E8D" w:rsidP="000A3E8D">
      <w:pPr>
        <w:ind w:firstLineChars="150" w:firstLine="420"/>
        <w:jc w:val="left"/>
        <w:rPr>
          <w:sz w:val="28"/>
          <w:szCs w:val="28"/>
        </w:rPr>
      </w:pPr>
      <w:r>
        <w:rPr>
          <w:rFonts w:hint="eastAsia"/>
          <w:sz w:val="28"/>
          <w:szCs w:val="28"/>
        </w:rPr>
        <w:t>四、工期、人员、</w:t>
      </w:r>
      <w:r w:rsidR="002642E4">
        <w:rPr>
          <w:rFonts w:hint="eastAsia"/>
          <w:sz w:val="28"/>
          <w:szCs w:val="28"/>
        </w:rPr>
        <w:t>成果</w:t>
      </w:r>
      <w:r>
        <w:rPr>
          <w:rFonts w:hint="eastAsia"/>
          <w:sz w:val="28"/>
          <w:szCs w:val="28"/>
        </w:rPr>
        <w:t>及投资要求</w:t>
      </w:r>
    </w:p>
    <w:p w:rsidR="000A3E8D" w:rsidRDefault="00AD3A41" w:rsidP="000A3E8D">
      <w:pPr>
        <w:ind w:firstLineChars="150" w:firstLine="420"/>
        <w:jc w:val="left"/>
        <w:rPr>
          <w:sz w:val="28"/>
          <w:szCs w:val="28"/>
        </w:rPr>
      </w:pPr>
      <w:r w:rsidRPr="00765E81">
        <w:rPr>
          <w:rFonts w:hint="eastAsia"/>
          <w:sz w:val="28"/>
          <w:szCs w:val="28"/>
        </w:rPr>
        <w:t>★</w:t>
      </w:r>
      <w:r w:rsidR="000A3E8D">
        <w:rPr>
          <w:rFonts w:hint="eastAsia"/>
          <w:sz w:val="28"/>
          <w:szCs w:val="28"/>
        </w:rPr>
        <w:t>1</w:t>
      </w:r>
      <w:r w:rsidR="002642E4">
        <w:rPr>
          <w:rFonts w:hint="eastAsia"/>
          <w:sz w:val="28"/>
          <w:szCs w:val="28"/>
        </w:rPr>
        <w:t>、设计工期</w:t>
      </w:r>
      <w:r w:rsidR="000A3E8D">
        <w:rPr>
          <w:rFonts w:hint="eastAsia"/>
          <w:sz w:val="28"/>
          <w:szCs w:val="28"/>
        </w:rPr>
        <w:t>：</w:t>
      </w:r>
      <w:r w:rsidR="000A3E8D">
        <w:rPr>
          <w:rFonts w:hint="eastAsia"/>
          <w:sz w:val="28"/>
          <w:szCs w:val="28"/>
        </w:rPr>
        <w:t>15</w:t>
      </w:r>
      <w:r w:rsidR="000A3E8D">
        <w:rPr>
          <w:rFonts w:hint="eastAsia"/>
          <w:sz w:val="28"/>
          <w:szCs w:val="28"/>
        </w:rPr>
        <w:t>个工作日</w:t>
      </w:r>
      <w:r w:rsidR="002642E4">
        <w:rPr>
          <w:rFonts w:hint="eastAsia"/>
          <w:sz w:val="28"/>
          <w:szCs w:val="28"/>
        </w:rPr>
        <w:t>；</w:t>
      </w:r>
    </w:p>
    <w:p w:rsidR="002642E4" w:rsidRDefault="002642E4" w:rsidP="000A3E8D">
      <w:pPr>
        <w:ind w:firstLineChars="150" w:firstLine="420"/>
        <w:jc w:val="left"/>
        <w:rPr>
          <w:sz w:val="28"/>
          <w:szCs w:val="28"/>
        </w:rPr>
      </w:pPr>
      <w:r>
        <w:rPr>
          <w:rFonts w:hint="eastAsia"/>
          <w:sz w:val="28"/>
          <w:szCs w:val="28"/>
        </w:rPr>
        <w:t>2</w:t>
      </w:r>
      <w:r>
        <w:rPr>
          <w:rFonts w:hint="eastAsia"/>
          <w:sz w:val="28"/>
          <w:szCs w:val="28"/>
        </w:rPr>
        <w:t>、设计人员要求：负责本项目设计人员专业配套符合项目要求，设计项目负责人必须具备通信工程中级工程师或以上职称。</w:t>
      </w:r>
    </w:p>
    <w:p w:rsidR="002642E4" w:rsidRDefault="002642E4" w:rsidP="000A3E8D">
      <w:pPr>
        <w:ind w:firstLineChars="150" w:firstLine="420"/>
        <w:jc w:val="left"/>
        <w:rPr>
          <w:sz w:val="28"/>
          <w:szCs w:val="28"/>
        </w:rPr>
      </w:pPr>
      <w:r>
        <w:rPr>
          <w:rFonts w:hint="eastAsia"/>
          <w:sz w:val="28"/>
          <w:szCs w:val="28"/>
        </w:rPr>
        <w:t>3</w:t>
      </w:r>
      <w:r>
        <w:rPr>
          <w:rFonts w:hint="eastAsia"/>
          <w:sz w:val="28"/>
          <w:szCs w:val="28"/>
        </w:rPr>
        <w:t>、设计成果及质量要求</w:t>
      </w:r>
    </w:p>
    <w:p w:rsidR="002642E4" w:rsidRDefault="002642E4" w:rsidP="000A3E8D">
      <w:pPr>
        <w:ind w:firstLineChars="150" w:firstLine="420"/>
        <w:jc w:val="left"/>
        <w:rPr>
          <w:sz w:val="28"/>
          <w:szCs w:val="28"/>
        </w:rPr>
      </w:pPr>
      <w:r>
        <w:rPr>
          <w:rFonts w:hint="eastAsia"/>
          <w:sz w:val="28"/>
          <w:szCs w:val="28"/>
        </w:rPr>
        <w:t>（</w:t>
      </w:r>
      <w:r>
        <w:rPr>
          <w:rFonts w:hint="eastAsia"/>
          <w:sz w:val="28"/>
          <w:szCs w:val="28"/>
        </w:rPr>
        <w:t>1</w:t>
      </w:r>
      <w:r>
        <w:rPr>
          <w:rFonts w:hint="eastAsia"/>
          <w:sz w:val="28"/>
          <w:szCs w:val="28"/>
        </w:rPr>
        <w:t>）设计依据以公开选取单位提供的有关资料为准；</w:t>
      </w:r>
    </w:p>
    <w:p w:rsidR="002642E4" w:rsidRDefault="00AD3A41" w:rsidP="000A3E8D">
      <w:pPr>
        <w:ind w:firstLineChars="150" w:firstLine="420"/>
        <w:jc w:val="left"/>
        <w:rPr>
          <w:sz w:val="28"/>
          <w:szCs w:val="28"/>
        </w:rPr>
      </w:pPr>
      <w:r w:rsidRPr="00765E81">
        <w:rPr>
          <w:rFonts w:hint="eastAsia"/>
          <w:sz w:val="28"/>
          <w:szCs w:val="28"/>
        </w:rPr>
        <w:t>★</w:t>
      </w:r>
      <w:r w:rsidR="00C93D1D">
        <w:rPr>
          <w:rFonts w:hint="eastAsia"/>
          <w:sz w:val="28"/>
          <w:szCs w:val="28"/>
        </w:rPr>
        <w:t>（</w:t>
      </w:r>
      <w:r w:rsidR="00C93D1D">
        <w:rPr>
          <w:rFonts w:hint="eastAsia"/>
          <w:sz w:val="28"/>
          <w:szCs w:val="28"/>
        </w:rPr>
        <w:t>2</w:t>
      </w:r>
      <w:r w:rsidR="00C93D1D">
        <w:rPr>
          <w:rFonts w:hint="eastAsia"/>
          <w:sz w:val="28"/>
          <w:szCs w:val="28"/>
        </w:rPr>
        <w:t>）</w:t>
      </w:r>
      <w:r w:rsidR="002642E4">
        <w:rPr>
          <w:rFonts w:hint="eastAsia"/>
          <w:sz w:val="28"/>
          <w:szCs w:val="28"/>
        </w:rPr>
        <w:t>中选单位的所有文件均必须符合国家现行有关规范要求；</w:t>
      </w:r>
    </w:p>
    <w:p w:rsidR="002642E4" w:rsidRDefault="00AD3A41" w:rsidP="000A3E8D">
      <w:pPr>
        <w:ind w:firstLineChars="150" w:firstLine="420"/>
        <w:jc w:val="left"/>
        <w:rPr>
          <w:sz w:val="28"/>
          <w:szCs w:val="28"/>
        </w:rPr>
      </w:pPr>
      <w:r w:rsidRPr="00765E81">
        <w:rPr>
          <w:rFonts w:hint="eastAsia"/>
          <w:sz w:val="28"/>
          <w:szCs w:val="28"/>
        </w:rPr>
        <w:t>★</w:t>
      </w:r>
      <w:r w:rsidR="002642E4">
        <w:rPr>
          <w:rFonts w:hint="eastAsia"/>
          <w:sz w:val="28"/>
          <w:szCs w:val="28"/>
        </w:rPr>
        <w:t>（</w:t>
      </w:r>
      <w:r w:rsidR="002642E4">
        <w:rPr>
          <w:rFonts w:hint="eastAsia"/>
          <w:sz w:val="28"/>
          <w:szCs w:val="28"/>
        </w:rPr>
        <w:t>3</w:t>
      </w:r>
      <w:r w:rsidR="002642E4">
        <w:rPr>
          <w:rFonts w:hint="eastAsia"/>
          <w:sz w:val="28"/>
          <w:szCs w:val="28"/>
        </w:rPr>
        <w:t>）中选单位向公开选取单位交付的设计文件以纸质版成册文件；</w:t>
      </w:r>
    </w:p>
    <w:p w:rsidR="00AD3A41" w:rsidRDefault="00AD3A41" w:rsidP="00AD3A41">
      <w:pPr>
        <w:ind w:firstLineChars="150" w:firstLine="420"/>
        <w:jc w:val="left"/>
        <w:rPr>
          <w:sz w:val="28"/>
          <w:szCs w:val="28"/>
        </w:rPr>
      </w:pPr>
      <w:r>
        <w:rPr>
          <w:rFonts w:hint="eastAsia"/>
          <w:sz w:val="28"/>
          <w:szCs w:val="28"/>
        </w:rPr>
        <w:t>五、</w:t>
      </w:r>
      <w:r w:rsidRPr="00250F91">
        <w:rPr>
          <w:rFonts w:hint="eastAsia"/>
          <w:sz w:val="28"/>
          <w:szCs w:val="28"/>
        </w:rPr>
        <w:t>其他要求</w:t>
      </w:r>
    </w:p>
    <w:p w:rsidR="00AD3A41" w:rsidRPr="00AD3A41" w:rsidRDefault="00AD3A41" w:rsidP="000A3E8D">
      <w:pPr>
        <w:ind w:firstLineChars="150" w:firstLine="420"/>
        <w:jc w:val="left"/>
        <w:rPr>
          <w:sz w:val="28"/>
          <w:szCs w:val="28"/>
        </w:rPr>
      </w:pPr>
      <w:r w:rsidRPr="00765E81">
        <w:rPr>
          <w:rFonts w:hint="eastAsia"/>
          <w:sz w:val="28"/>
          <w:szCs w:val="28"/>
        </w:rPr>
        <w:t>标注“★”号的条款为重要条款，负偏离（不满足要求）将可能导致废标。</w:t>
      </w:r>
    </w:p>
    <w:p w:rsidR="002642E4" w:rsidRDefault="00AD3A41" w:rsidP="000A3E8D">
      <w:pPr>
        <w:ind w:firstLineChars="150" w:firstLine="420"/>
        <w:jc w:val="left"/>
        <w:rPr>
          <w:sz w:val="28"/>
          <w:szCs w:val="28"/>
        </w:rPr>
      </w:pPr>
      <w:r>
        <w:rPr>
          <w:rFonts w:hint="eastAsia"/>
          <w:sz w:val="28"/>
          <w:szCs w:val="28"/>
        </w:rPr>
        <w:t>六</w:t>
      </w:r>
      <w:r w:rsidR="002642E4">
        <w:rPr>
          <w:rFonts w:hint="eastAsia"/>
          <w:sz w:val="28"/>
          <w:szCs w:val="28"/>
        </w:rPr>
        <w:t>、服务承诺</w:t>
      </w:r>
    </w:p>
    <w:p w:rsidR="002642E4" w:rsidRDefault="002642E4" w:rsidP="000A3E8D">
      <w:pPr>
        <w:ind w:firstLineChars="150" w:firstLine="420"/>
        <w:jc w:val="left"/>
        <w:rPr>
          <w:sz w:val="28"/>
          <w:szCs w:val="28"/>
        </w:rPr>
      </w:pPr>
      <w:r>
        <w:rPr>
          <w:rFonts w:hint="eastAsia"/>
          <w:sz w:val="28"/>
          <w:szCs w:val="28"/>
        </w:rPr>
        <w:t>1</w:t>
      </w:r>
      <w:r>
        <w:rPr>
          <w:rFonts w:hint="eastAsia"/>
          <w:sz w:val="28"/>
          <w:szCs w:val="28"/>
        </w:rPr>
        <w:t>、为确保服务质量及甲方沟通联络，中选单位必须设置专职主管，负责对本项目的服务范围、范围质量的检查监督及与公开选取单位日</w:t>
      </w:r>
      <w:r>
        <w:rPr>
          <w:rFonts w:hint="eastAsia"/>
          <w:sz w:val="28"/>
          <w:szCs w:val="28"/>
        </w:rPr>
        <w:lastRenderedPageBreak/>
        <w:t>常业务联系。</w:t>
      </w:r>
    </w:p>
    <w:p w:rsidR="002642E4" w:rsidRDefault="002642E4" w:rsidP="000A3E8D">
      <w:pPr>
        <w:ind w:firstLineChars="150" w:firstLine="420"/>
        <w:jc w:val="left"/>
        <w:rPr>
          <w:sz w:val="28"/>
          <w:szCs w:val="28"/>
        </w:rPr>
      </w:pPr>
      <w:r>
        <w:rPr>
          <w:rFonts w:hint="eastAsia"/>
          <w:sz w:val="28"/>
          <w:szCs w:val="28"/>
        </w:rPr>
        <w:t>2</w:t>
      </w:r>
      <w:r>
        <w:rPr>
          <w:rFonts w:hint="eastAsia"/>
          <w:sz w:val="28"/>
          <w:szCs w:val="28"/>
        </w:rPr>
        <w:t>、中选单位需提供员工管理服务规范要求及确保服务质量达标的具体措施。</w:t>
      </w:r>
    </w:p>
    <w:p w:rsidR="002642E4" w:rsidRPr="000A3E8D" w:rsidRDefault="002642E4" w:rsidP="000A3E8D">
      <w:pPr>
        <w:ind w:firstLineChars="150" w:firstLine="420"/>
        <w:jc w:val="left"/>
        <w:rPr>
          <w:sz w:val="28"/>
          <w:szCs w:val="28"/>
        </w:rPr>
      </w:pPr>
      <w:r>
        <w:rPr>
          <w:rFonts w:hint="eastAsia"/>
          <w:sz w:val="28"/>
          <w:szCs w:val="28"/>
        </w:rPr>
        <w:t>3</w:t>
      </w:r>
      <w:r>
        <w:rPr>
          <w:rFonts w:hint="eastAsia"/>
          <w:sz w:val="28"/>
          <w:szCs w:val="28"/>
        </w:rPr>
        <w:t>、中选单位必须主动接受公开选取单位的指导、检查、监督及协调。</w:t>
      </w:r>
    </w:p>
    <w:p w:rsidR="000A3E8D" w:rsidRPr="000A3E8D" w:rsidRDefault="000A3E8D" w:rsidP="000A3E8D">
      <w:pPr>
        <w:ind w:firstLineChars="150" w:firstLine="420"/>
        <w:jc w:val="left"/>
        <w:rPr>
          <w:sz w:val="28"/>
          <w:szCs w:val="28"/>
        </w:rPr>
      </w:pPr>
    </w:p>
    <w:p w:rsidR="00CA2711" w:rsidRPr="00EF0473" w:rsidRDefault="00CA2711" w:rsidP="00C855E4">
      <w:pPr>
        <w:jc w:val="left"/>
        <w:rPr>
          <w:sz w:val="28"/>
          <w:szCs w:val="28"/>
        </w:rPr>
      </w:pPr>
    </w:p>
    <w:sectPr w:rsidR="00CA2711" w:rsidRPr="00EF0473" w:rsidSect="000745A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13802" w:rsidRDefault="00713802" w:rsidP="00C855E4">
      <w:r>
        <w:separator/>
      </w:r>
    </w:p>
  </w:endnote>
  <w:endnote w:type="continuationSeparator" w:id="0">
    <w:p w:rsidR="00713802" w:rsidRDefault="00713802" w:rsidP="00C855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5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13802" w:rsidRDefault="00713802" w:rsidP="00C855E4">
      <w:r>
        <w:separator/>
      </w:r>
    </w:p>
  </w:footnote>
  <w:footnote w:type="continuationSeparator" w:id="0">
    <w:p w:rsidR="00713802" w:rsidRDefault="00713802" w:rsidP="00C855E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81B19B2"/>
    <w:multiLevelType w:val="hybridMultilevel"/>
    <w:tmpl w:val="E63ADFF8"/>
    <w:lvl w:ilvl="0" w:tplc="E8E8889C">
      <w:start w:val="1"/>
      <w:numFmt w:val="decimal"/>
      <w:lvlText w:val="（%1）"/>
      <w:lvlJc w:val="left"/>
      <w:pPr>
        <w:ind w:left="1060" w:hanging="420"/>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C855E4"/>
    <w:rsid w:val="000745A1"/>
    <w:rsid w:val="000A3E8D"/>
    <w:rsid w:val="000D3494"/>
    <w:rsid w:val="002642E4"/>
    <w:rsid w:val="002675BE"/>
    <w:rsid w:val="002C0145"/>
    <w:rsid w:val="002C7B08"/>
    <w:rsid w:val="003A2D7C"/>
    <w:rsid w:val="003D1139"/>
    <w:rsid w:val="003D75FB"/>
    <w:rsid w:val="0044091A"/>
    <w:rsid w:val="004D4EE7"/>
    <w:rsid w:val="005A18A8"/>
    <w:rsid w:val="00713802"/>
    <w:rsid w:val="007A69A8"/>
    <w:rsid w:val="008E3F6C"/>
    <w:rsid w:val="009E0E81"/>
    <w:rsid w:val="00AC1F35"/>
    <w:rsid w:val="00AD3A41"/>
    <w:rsid w:val="00C855E4"/>
    <w:rsid w:val="00C93D1D"/>
    <w:rsid w:val="00CA2711"/>
    <w:rsid w:val="00D96319"/>
    <w:rsid w:val="00DE73C6"/>
    <w:rsid w:val="00EF0473"/>
    <w:rsid w:val="00F628FB"/>
    <w:rsid w:val="00F719A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113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855E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855E4"/>
    <w:rPr>
      <w:sz w:val="18"/>
      <w:szCs w:val="18"/>
    </w:rPr>
  </w:style>
  <w:style w:type="paragraph" w:styleId="a4">
    <w:name w:val="footer"/>
    <w:basedOn w:val="a"/>
    <w:link w:val="Char0"/>
    <w:uiPriority w:val="99"/>
    <w:unhideWhenUsed/>
    <w:rsid w:val="00C855E4"/>
    <w:pPr>
      <w:tabs>
        <w:tab w:val="center" w:pos="4153"/>
        <w:tab w:val="right" w:pos="8306"/>
      </w:tabs>
      <w:snapToGrid w:val="0"/>
      <w:jc w:val="left"/>
    </w:pPr>
    <w:rPr>
      <w:sz w:val="18"/>
      <w:szCs w:val="18"/>
    </w:rPr>
  </w:style>
  <w:style w:type="character" w:customStyle="1" w:styleId="Char0">
    <w:name w:val="页脚 Char"/>
    <w:basedOn w:val="a0"/>
    <w:link w:val="a4"/>
    <w:uiPriority w:val="99"/>
    <w:rsid w:val="00C855E4"/>
    <w:rPr>
      <w:sz w:val="18"/>
      <w:szCs w:val="18"/>
    </w:rPr>
  </w:style>
  <w:style w:type="paragraph" w:styleId="a5">
    <w:name w:val="List Paragraph"/>
    <w:basedOn w:val="a"/>
    <w:uiPriority w:val="34"/>
    <w:qFormat/>
    <w:rsid w:val="00C855E4"/>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855E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C855E4"/>
    <w:rPr>
      <w:sz w:val="18"/>
      <w:szCs w:val="18"/>
    </w:rPr>
  </w:style>
  <w:style w:type="paragraph" w:styleId="a4">
    <w:name w:val="footer"/>
    <w:basedOn w:val="a"/>
    <w:link w:val="Char0"/>
    <w:uiPriority w:val="99"/>
    <w:unhideWhenUsed/>
    <w:rsid w:val="00C855E4"/>
    <w:pPr>
      <w:tabs>
        <w:tab w:val="center" w:pos="4153"/>
        <w:tab w:val="right" w:pos="8306"/>
      </w:tabs>
      <w:snapToGrid w:val="0"/>
      <w:jc w:val="left"/>
    </w:pPr>
    <w:rPr>
      <w:sz w:val="18"/>
      <w:szCs w:val="18"/>
    </w:rPr>
  </w:style>
  <w:style w:type="character" w:customStyle="1" w:styleId="Char0">
    <w:name w:val="页脚 Char"/>
    <w:basedOn w:val="a0"/>
    <w:link w:val="a4"/>
    <w:uiPriority w:val="99"/>
    <w:rsid w:val="00C855E4"/>
    <w:rPr>
      <w:sz w:val="18"/>
      <w:szCs w:val="18"/>
    </w:rPr>
  </w:style>
  <w:style w:type="paragraph" w:styleId="a5">
    <w:name w:val="List Paragraph"/>
    <w:basedOn w:val="a"/>
    <w:uiPriority w:val="34"/>
    <w:qFormat/>
    <w:rsid w:val="00C855E4"/>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135</Words>
  <Characters>774</Characters>
  <Application>Microsoft Office Word</Application>
  <DocSecurity>0</DocSecurity>
  <Lines>6</Lines>
  <Paragraphs>1</Paragraphs>
  <ScaleCrop>false</ScaleCrop>
  <Company/>
  <LinksUpToDate>false</LinksUpToDate>
  <CharactersWithSpaces>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用户</dc:creator>
  <cp:lastModifiedBy>陈冠邦</cp:lastModifiedBy>
  <cp:revision>9</cp:revision>
  <dcterms:created xsi:type="dcterms:W3CDTF">2019-09-06T00:24:00Z</dcterms:created>
  <dcterms:modified xsi:type="dcterms:W3CDTF">2019-09-15T00:11:00Z</dcterms:modified>
</cp:coreProperties>
</file>