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 w:rsidRPr="003E765B">
        <w:rPr>
          <w:rFonts w:ascii="仿宋" w:hAnsi="仿宋" w:hint="eastAsia"/>
          <w:sz w:val="28"/>
          <w:szCs w:val="28"/>
        </w:rPr>
        <w:t>附件</w:t>
      </w:r>
      <w:r>
        <w:rPr>
          <w:rFonts w:ascii="仿宋" w:hAnsi="仿宋" w:hint="eastAsia"/>
          <w:sz w:val="28"/>
          <w:szCs w:val="28"/>
        </w:rPr>
        <w:t>：</w:t>
      </w:r>
    </w:p>
    <w:p w:rsidR="00CC049D" w:rsidRDefault="009749E4" w:rsidP="00CC049D">
      <w:pPr>
        <w:pStyle w:val="a3"/>
        <w:ind w:left="420" w:firstLineChars="0" w:firstLine="0"/>
        <w:jc w:val="center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清洗中央空调</w:t>
      </w:r>
      <w:r w:rsidR="00CC049D">
        <w:rPr>
          <w:rFonts w:ascii="仿宋" w:hAnsi="仿宋" w:hint="eastAsia"/>
          <w:sz w:val="28"/>
          <w:szCs w:val="28"/>
        </w:rPr>
        <w:t>工作要求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1</w:t>
      </w:r>
      <w:r>
        <w:rPr>
          <w:rFonts w:ascii="仿宋" w:hAnsi="仿宋" w:hint="eastAsia"/>
          <w:sz w:val="28"/>
          <w:szCs w:val="28"/>
        </w:rPr>
        <w:t>、为了保证清洗工作按时、按量、按质完成，清洗人员最少安排四名清洗人员。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2</w:t>
      </w:r>
      <w:r>
        <w:rPr>
          <w:rFonts w:ascii="仿宋" w:hAnsi="仿宋" w:hint="eastAsia"/>
          <w:sz w:val="28"/>
          <w:szCs w:val="28"/>
        </w:rPr>
        <w:t>、清洗时间为</w:t>
      </w:r>
      <w:r>
        <w:rPr>
          <w:rFonts w:ascii="仿宋" w:hAnsi="仿宋" w:hint="eastAsia"/>
          <w:sz w:val="28"/>
          <w:szCs w:val="28"/>
        </w:rPr>
        <w:t>30</w:t>
      </w:r>
      <w:r>
        <w:rPr>
          <w:rFonts w:ascii="仿宋" w:hAnsi="仿宋" w:hint="eastAsia"/>
          <w:sz w:val="28"/>
          <w:szCs w:val="28"/>
        </w:rPr>
        <w:t>天：在进场工作第一天算起，</w:t>
      </w:r>
      <w:r>
        <w:rPr>
          <w:rFonts w:ascii="仿宋" w:hAnsi="仿宋" w:hint="eastAsia"/>
          <w:sz w:val="28"/>
          <w:szCs w:val="28"/>
        </w:rPr>
        <w:t>30</w:t>
      </w:r>
      <w:r>
        <w:rPr>
          <w:rFonts w:ascii="仿宋" w:hAnsi="仿宋" w:hint="eastAsia"/>
          <w:sz w:val="28"/>
          <w:szCs w:val="28"/>
        </w:rPr>
        <w:t>天内清洗完成，并完成所有清洗档案移交给医方主管部门。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3</w:t>
      </w:r>
      <w:r>
        <w:rPr>
          <w:rFonts w:ascii="仿宋" w:hAnsi="仿宋" w:hint="eastAsia"/>
          <w:sz w:val="28"/>
          <w:szCs w:val="28"/>
        </w:rPr>
        <w:t>、中标单位做好清洗工作表格，便于临床科室或主管科室对工作的确认。工作表格必需由临床科室和主管科室签名确认方有效。工作完成后组织临床科室与主管科进行清洗验收。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4</w:t>
      </w:r>
      <w:r>
        <w:rPr>
          <w:rFonts w:ascii="仿宋" w:hAnsi="仿宋" w:hint="eastAsia"/>
          <w:sz w:val="28"/>
          <w:szCs w:val="28"/>
        </w:rPr>
        <w:t>、清洗工作中与医院临床工作有冲突的，以临床工作为主，清洗工作必需无条件服从。（优先完成医院临床工作，后再完成清洗工作）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5</w:t>
      </w:r>
      <w:r>
        <w:rPr>
          <w:rFonts w:ascii="仿宋" w:hAnsi="仿宋" w:hint="eastAsia"/>
          <w:sz w:val="28"/>
          <w:szCs w:val="28"/>
        </w:rPr>
        <w:t>、要求工作人员要文明清洗，用语文明、动作行为文明。在工作中病人有要求时，优先处理病人要求后方可再清洗。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6</w:t>
      </w:r>
      <w:r>
        <w:rPr>
          <w:rFonts w:ascii="仿宋" w:hAnsi="仿宋" w:hint="eastAsia"/>
          <w:sz w:val="28"/>
          <w:szCs w:val="28"/>
        </w:rPr>
        <w:t>、要求工作人员统一制服，并配带工作证。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7</w:t>
      </w:r>
      <w:r>
        <w:rPr>
          <w:rFonts w:ascii="仿宋" w:hAnsi="仿宋" w:hint="eastAsia"/>
          <w:sz w:val="28"/>
          <w:szCs w:val="28"/>
        </w:rPr>
        <w:t>、清洗工具由中标单位提供。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8</w:t>
      </w:r>
      <w:r>
        <w:rPr>
          <w:rFonts w:ascii="仿宋" w:hAnsi="仿宋" w:hint="eastAsia"/>
          <w:sz w:val="28"/>
          <w:szCs w:val="28"/>
        </w:rPr>
        <w:t>、医院下班或休息时间如安排清洗工作，必需提前与主管科室沟通，医方同意后方可进行工作。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9</w:t>
      </w:r>
      <w:r>
        <w:rPr>
          <w:rFonts w:ascii="仿宋" w:hAnsi="仿宋" w:hint="eastAsia"/>
          <w:sz w:val="28"/>
          <w:szCs w:val="28"/>
        </w:rPr>
        <w:t>、在清洗工作中如有损坏，中标单位无条件修复或更换。</w:t>
      </w:r>
      <w:r>
        <w:rPr>
          <w:rFonts w:ascii="仿宋" w:hAnsi="仿宋" w:hint="eastAsia"/>
          <w:sz w:val="28"/>
          <w:szCs w:val="28"/>
        </w:rPr>
        <w:t xml:space="preserve"> </w:t>
      </w:r>
    </w:p>
    <w:p w:rsidR="00CC049D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10</w:t>
      </w:r>
      <w:r>
        <w:rPr>
          <w:rFonts w:ascii="仿宋" w:hAnsi="仿宋" w:hint="eastAsia"/>
          <w:sz w:val="28"/>
          <w:szCs w:val="28"/>
        </w:rPr>
        <w:t>、中标单位做好一切清洗安全措施，安全责任由中标单位负责。</w:t>
      </w:r>
    </w:p>
    <w:p w:rsidR="00CC049D" w:rsidRPr="0022067B" w:rsidRDefault="00CC049D" w:rsidP="00CC049D">
      <w:pPr>
        <w:pStyle w:val="a3"/>
        <w:ind w:left="420" w:firstLineChars="0" w:firstLine="0"/>
        <w:rPr>
          <w:rFonts w:ascii="仿宋" w:hAnsi="仿宋"/>
          <w:sz w:val="28"/>
          <w:szCs w:val="28"/>
        </w:rPr>
      </w:pPr>
      <w:r>
        <w:rPr>
          <w:rFonts w:ascii="仿宋" w:hAnsi="仿宋" w:hint="eastAsia"/>
          <w:sz w:val="28"/>
          <w:szCs w:val="28"/>
        </w:rPr>
        <w:t>11</w:t>
      </w:r>
      <w:r>
        <w:rPr>
          <w:rFonts w:ascii="仿宋" w:hAnsi="仿宋" w:hint="eastAsia"/>
          <w:sz w:val="28"/>
          <w:szCs w:val="28"/>
        </w:rPr>
        <w:t>、中标单位需做好清洗方案及安全生产措施方案。</w:t>
      </w:r>
    </w:p>
    <w:p w:rsidR="009C041F" w:rsidRPr="00CC049D" w:rsidRDefault="009C041F"/>
    <w:sectPr w:rsidR="009C041F" w:rsidRPr="00CC049D" w:rsidSect="009C04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30A" w:rsidRDefault="00BF730A" w:rsidP="009749E4">
      <w:r>
        <w:separator/>
      </w:r>
    </w:p>
  </w:endnote>
  <w:endnote w:type="continuationSeparator" w:id="0">
    <w:p w:rsidR="00BF730A" w:rsidRDefault="00BF730A" w:rsidP="009749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30A" w:rsidRDefault="00BF730A" w:rsidP="009749E4">
      <w:r>
        <w:separator/>
      </w:r>
    </w:p>
  </w:footnote>
  <w:footnote w:type="continuationSeparator" w:id="0">
    <w:p w:rsidR="00BF730A" w:rsidRDefault="00BF730A" w:rsidP="009749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C049D"/>
    <w:rsid w:val="009749E4"/>
    <w:rsid w:val="009C041F"/>
    <w:rsid w:val="00BF730A"/>
    <w:rsid w:val="00CC049D"/>
    <w:rsid w:val="00D06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4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49D"/>
    <w:pPr>
      <w:ind w:firstLineChars="200" w:firstLine="420"/>
    </w:pPr>
    <w:rPr>
      <w:rFonts w:ascii="Calibri" w:eastAsia="宋体" w:hAnsi="Calibri" w:cs="Times New Roman"/>
    </w:rPr>
  </w:style>
  <w:style w:type="paragraph" w:styleId="a4">
    <w:name w:val="header"/>
    <w:basedOn w:val="a"/>
    <w:link w:val="Char"/>
    <w:uiPriority w:val="99"/>
    <w:semiHidden/>
    <w:unhideWhenUsed/>
    <w:rsid w:val="009749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9749E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9749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9749E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394</Characters>
  <Application>Microsoft Office Word</Application>
  <DocSecurity>0</DocSecurity>
  <Lines>3</Lines>
  <Paragraphs>1</Paragraphs>
  <ScaleCrop>false</ScaleCrop>
  <Company>Microsoft</Company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陈冠邦</dc:creator>
  <cp:lastModifiedBy>陈冠邦</cp:lastModifiedBy>
  <cp:revision>2</cp:revision>
  <dcterms:created xsi:type="dcterms:W3CDTF">2019-06-13T13:58:00Z</dcterms:created>
  <dcterms:modified xsi:type="dcterms:W3CDTF">2019-06-13T14:09:00Z</dcterms:modified>
</cp:coreProperties>
</file>